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058" w14:textId="1426380C" w:rsidR="006C0492" w:rsidRDefault="00A138C6">
      <w:pPr>
        <w:rPr>
          <w:rFonts w:ascii="Calibri" w:hAnsi="Calibri"/>
          <w:b/>
          <w:bCs/>
          <w:sz w:val="40"/>
          <w:szCs w:val="40"/>
        </w:rPr>
      </w:pPr>
      <w:r>
        <w:rPr>
          <w:noProof/>
        </w:rPr>
        <w:drawing>
          <wp:anchor distT="0" distB="0" distL="0" distR="0" simplePos="0" relativeHeight="251656704" behindDoc="0" locked="0" layoutInCell="1" allowOverlap="1" wp14:anchorId="50401847" wp14:editId="130966B3">
            <wp:simplePos x="0" y="0"/>
            <wp:positionH relativeFrom="margin">
              <wp:posOffset>2904490</wp:posOffset>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Pr>
          <w:rFonts w:ascii="Calibri" w:hAnsi="Calibri"/>
          <w:b/>
          <w:bCs/>
          <w:sz w:val="40"/>
          <w:szCs w:val="40"/>
        </w:rPr>
        <w:t>St Philip’s and St James’</w:t>
      </w:r>
    </w:p>
    <w:p w14:paraId="1AF22FFD" w14:textId="3A869F21" w:rsidR="006C0492" w:rsidRDefault="009953EF">
      <w:r>
        <w:rPr>
          <w:rFonts w:ascii="Calibri" w:hAnsi="Calibri"/>
          <w:b/>
          <w:bCs/>
          <w:sz w:val="40"/>
          <w:szCs w:val="40"/>
        </w:rPr>
        <w:t xml:space="preserve">Church </w:t>
      </w:r>
      <w:proofErr w:type="spellStart"/>
      <w:r>
        <w:rPr>
          <w:rFonts w:ascii="Calibri" w:hAnsi="Calibri"/>
          <w:b/>
          <w:bCs/>
          <w:sz w:val="40"/>
          <w:szCs w:val="40"/>
        </w:rPr>
        <w:t>Goldenacre</w:t>
      </w:r>
      <w:proofErr w:type="spellEnd"/>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08D6F2E9" w14:textId="14A9814A" w:rsidR="006C0492" w:rsidRDefault="005E081F">
      <w:r>
        <w:rPr>
          <w:rFonts w:ascii="Calibri" w:hAnsi="Calibri"/>
          <w:b/>
          <w:bCs/>
          <w:sz w:val="32"/>
          <w:szCs w:val="32"/>
        </w:rPr>
        <w:t>23</w:t>
      </w:r>
      <w:r w:rsidRPr="005E081F">
        <w:rPr>
          <w:rFonts w:ascii="Calibri" w:hAnsi="Calibri"/>
          <w:b/>
          <w:bCs/>
          <w:sz w:val="32"/>
          <w:szCs w:val="32"/>
          <w:vertAlign w:val="superscript"/>
        </w:rPr>
        <w:t>rd</w:t>
      </w:r>
      <w:r w:rsidR="00976863">
        <w:rPr>
          <w:rFonts w:ascii="Calibri" w:hAnsi="Calibri"/>
          <w:b/>
          <w:bCs/>
          <w:sz w:val="32"/>
          <w:szCs w:val="32"/>
        </w:rPr>
        <w:t xml:space="preserve"> October</w:t>
      </w:r>
      <w:r w:rsidR="00F163FF">
        <w:rPr>
          <w:rFonts w:ascii="Calibri" w:hAnsi="Calibri"/>
          <w:b/>
          <w:bCs/>
          <w:sz w:val="32"/>
          <w:szCs w:val="32"/>
        </w:rPr>
        <w:t xml:space="preserve"> 2022 </w:t>
      </w:r>
      <w:r w:rsidR="007F1027">
        <w:rPr>
          <w:rFonts w:ascii="Calibri" w:hAnsi="Calibri"/>
          <w:b/>
          <w:bCs/>
          <w:sz w:val="32"/>
          <w:szCs w:val="32"/>
        </w:rPr>
        <w:t xml:space="preserve">Pentecost </w:t>
      </w:r>
      <w:r>
        <w:rPr>
          <w:rFonts w:ascii="Calibri" w:hAnsi="Calibri"/>
          <w:b/>
          <w:bCs/>
          <w:sz w:val="32"/>
          <w:szCs w:val="32"/>
        </w:rPr>
        <w:t>20</w:t>
      </w:r>
    </w:p>
    <w:p w14:paraId="594A05DC" w14:textId="20252088" w:rsidR="001F2183" w:rsidRPr="00836B6F" w:rsidRDefault="001F2183" w:rsidP="004B6008">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603873">
        <w:trPr>
          <w:trHeight w:val="454"/>
        </w:trPr>
        <w:tc>
          <w:tcPr>
            <w:tcW w:w="2830" w:type="dxa"/>
          </w:tcPr>
          <w:p w14:paraId="2E0E5164" w14:textId="379B2E34"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5E081F">
              <w:rPr>
                <w:rFonts w:ascii="Calibri" w:hAnsi="Calibri"/>
                <w:sz w:val="28"/>
                <w:szCs w:val="28"/>
              </w:rPr>
              <w:t>MP 33</w:t>
            </w:r>
            <w:r>
              <w:rPr>
                <w:rFonts w:ascii="Calibri" w:hAnsi="Calibri"/>
                <w:sz w:val="28"/>
                <w:szCs w:val="28"/>
              </w:rPr>
              <w:t xml:space="preserve">                  </w:t>
            </w:r>
          </w:p>
        </w:tc>
        <w:tc>
          <w:tcPr>
            <w:tcW w:w="4111" w:type="dxa"/>
          </w:tcPr>
          <w:p w14:paraId="76553959" w14:textId="00C45432" w:rsidR="001F2183" w:rsidRDefault="00FC3F50" w:rsidP="00603873">
            <w:pPr>
              <w:rPr>
                <w:rFonts w:ascii="Calibri" w:hAnsi="Calibri"/>
                <w:sz w:val="28"/>
                <w:szCs w:val="28"/>
              </w:rPr>
            </w:pPr>
            <w:r>
              <w:rPr>
                <w:rFonts w:ascii="Calibri" w:hAnsi="Calibri"/>
                <w:sz w:val="28"/>
                <w:szCs w:val="28"/>
              </w:rPr>
              <w:t>A</w:t>
            </w:r>
            <w:r w:rsidR="005E081F">
              <w:rPr>
                <w:rFonts w:ascii="Calibri" w:hAnsi="Calibri"/>
                <w:sz w:val="28"/>
                <w:szCs w:val="28"/>
              </w:rPr>
              <w:t>nd can it be</w:t>
            </w:r>
            <w:r w:rsidR="001F2183">
              <w:rPr>
                <w:rFonts w:ascii="Calibri" w:hAnsi="Calibri"/>
                <w:sz w:val="28"/>
                <w:szCs w:val="28"/>
              </w:rPr>
              <w:t xml:space="preserve">              </w:t>
            </w:r>
          </w:p>
        </w:tc>
      </w:tr>
      <w:tr w:rsidR="001F2183" w14:paraId="5E3C6D2A" w14:textId="77777777" w:rsidTr="00EE13E0">
        <w:trPr>
          <w:trHeight w:val="454"/>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111" w:type="dxa"/>
            <w:vAlign w:val="center"/>
          </w:tcPr>
          <w:p w14:paraId="17A2DE72" w14:textId="3C997659" w:rsidR="001F2183" w:rsidRDefault="006E16E4" w:rsidP="00EE13E0">
            <w:pPr>
              <w:rPr>
                <w:rFonts w:ascii="Calibri" w:hAnsi="Calibri"/>
                <w:sz w:val="28"/>
                <w:szCs w:val="28"/>
              </w:rPr>
            </w:pPr>
            <w:r>
              <w:rPr>
                <w:rFonts w:ascii="Calibri" w:hAnsi="Calibri"/>
                <w:sz w:val="28"/>
                <w:szCs w:val="28"/>
              </w:rPr>
              <w:t>R</w:t>
            </w:r>
            <w:r w:rsidR="00F85916">
              <w:rPr>
                <w:rFonts w:ascii="Calibri" w:hAnsi="Calibri"/>
                <w:sz w:val="28"/>
                <w:szCs w:val="28"/>
              </w:rPr>
              <w:t>achel</w:t>
            </w:r>
          </w:p>
        </w:tc>
      </w:tr>
      <w:tr w:rsidR="001F2183" w14:paraId="4810AE0E" w14:textId="77777777" w:rsidTr="00AC5BB5">
        <w:trPr>
          <w:trHeight w:val="2590"/>
        </w:trPr>
        <w:tc>
          <w:tcPr>
            <w:tcW w:w="6941" w:type="dxa"/>
            <w:gridSpan w:val="2"/>
            <w:vAlign w:val="center"/>
          </w:tcPr>
          <w:p w14:paraId="7D9728AD" w14:textId="65645DF9" w:rsidR="001F2183" w:rsidRPr="00FC4646" w:rsidRDefault="001F2183" w:rsidP="00EE13E0">
            <w:pPr>
              <w:rPr>
                <w:rFonts w:ascii="Calibri" w:hAnsi="Calibri"/>
                <w:b/>
                <w:bCs/>
                <w:i/>
                <w:iCs/>
                <w:sz w:val="28"/>
                <w:szCs w:val="28"/>
              </w:rPr>
            </w:pPr>
            <w:r w:rsidRPr="00FC4646">
              <w:rPr>
                <w:rFonts w:ascii="Calibri" w:hAnsi="Calibri"/>
                <w:b/>
                <w:bCs/>
                <w:i/>
                <w:iCs/>
                <w:sz w:val="28"/>
                <w:szCs w:val="28"/>
              </w:rPr>
              <w:t xml:space="preserve">Collect </w:t>
            </w:r>
            <w:r>
              <w:rPr>
                <w:rFonts w:ascii="Calibri" w:hAnsi="Calibri"/>
                <w:b/>
                <w:bCs/>
                <w:i/>
                <w:iCs/>
                <w:sz w:val="28"/>
                <w:szCs w:val="28"/>
              </w:rPr>
              <w:t xml:space="preserve">for </w:t>
            </w:r>
            <w:r w:rsidR="00DA735D">
              <w:rPr>
                <w:rFonts w:ascii="Calibri" w:hAnsi="Calibri"/>
                <w:b/>
                <w:bCs/>
                <w:i/>
                <w:iCs/>
                <w:sz w:val="28"/>
                <w:szCs w:val="28"/>
              </w:rPr>
              <w:t xml:space="preserve">Pentecost </w:t>
            </w:r>
            <w:r w:rsidR="00314A33">
              <w:rPr>
                <w:rFonts w:ascii="Calibri" w:hAnsi="Calibri"/>
                <w:b/>
                <w:bCs/>
                <w:i/>
                <w:iCs/>
                <w:sz w:val="28"/>
                <w:szCs w:val="28"/>
              </w:rPr>
              <w:t>20</w:t>
            </w:r>
          </w:p>
          <w:p w14:paraId="2C79647C" w14:textId="15DA57CA" w:rsidR="001F2183" w:rsidRPr="00C97B36" w:rsidRDefault="00314A33" w:rsidP="00F5142F">
            <w:pPr>
              <w:rPr>
                <w:rFonts w:asciiTheme="minorHAnsi" w:hAnsiTheme="minorHAnsi" w:cstheme="minorHAnsi"/>
              </w:rPr>
            </w:pPr>
            <w:r w:rsidRPr="00314A33">
              <w:rPr>
                <w:rFonts w:asciiTheme="minorHAnsi" w:hAnsiTheme="minorHAnsi" w:cstheme="minorHAnsi"/>
                <w:sz w:val="28"/>
                <w:szCs w:val="28"/>
              </w:rPr>
              <w:t>Lord God our redeemer, who heard the cry of your people and sent your servant Moses to lead them out of slavery, free us from the tyranny of sin and death, and by the leading of your Spirit bring us to our promised land; through Jesus Christ our Lord, who lives and reigns with you and the Holy Spirit, one God, now and for ever</w:t>
            </w:r>
            <w:r w:rsidR="00CE749A" w:rsidRPr="00CE749A">
              <w:rPr>
                <w:rFonts w:asciiTheme="minorHAnsi" w:hAnsiTheme="minorHAnsi" w:cstheme="minorHAnsi"/>
                <w:sz w:val="28"/>
                <w:szCs w:val="28"/>
              </w:rPr>
              <w:t xml:space="preserve">. </w:t>
            </w:r>
          </w:p>
        </w:tc>
      </w:tr>
      <w:tr w:rsidR="001F2183" w14:paraId="0401E785" w14:textId="77777777" w:rsidTr="00EE13E0">
        <w:trPr>
          <w:trHeight w:val="454"/>
        </w:trPr>
        <w:tc>
          <w:tcPr>
            <w:tcW w:w="2830" w:type="dxa"/>
            <w:vAlign w:val="center"/>
          </w:tcPr>
          <w:p w14:paraId="68D09E2B" w14:textId="627D2FA5" w:rsidR="001F2183" w:rsidRDefault="001F2183" w:rsidP="00EE13E0">
            <w:pPr>
              <w:rPr>
                <w:rFonts w:asciiTheme="minorHAnsi" w:hAnsiTheme="minorHAnsi" w:cstheme="minorHAnsi"/>
              </w:rPr>
            </w:pPr>
            <w:r>
              <w:rPr>
                <w:rFonts w:ascii="Calibri" w:hAnsi="Calibri"/>
                <w:sz w:val="28"/>
                <w:szCs w:val="28"/>
              </w:rPr>
              <w:t xml:space="preserve">Readings - </w:t>
            </w:r>
            <w:r w:rsidR="009B0001">
              <w:rPr>
                <w:rFonts w:ascii="Calibri" w:hAnsi="Calibri"/>
                <w:sz w:val="28"/>
                <w:szCs w:val="28"/>
              </w:rPr>
              <w:t>Robert</w:t>
            </w:r>
            <w:r>
              <w:rPr>
                <w:rFonts w:ascii="Calibri" w:hAnsi="Calibri"/>
                <w:sz w:val="28"/>
                <w:szCs w:val="28"/>
              </w:rPr>
              <w:t xml:space="preserve">                           </w:t>
            </w:r>
          </w:p>
        </w:tc>
        <w:tc>
          <w:tcPr>
            <w:tcW w:w="4111" w:type="dxa"/>
            <w:vAlign w:val="center"/>
          </w:tcPr>
          <w:p w14:paraId="0708A267" w14:textId="77777777" w:rsidR="00F85916" w:rsidRDefault="00F85916" w:rsidP="00D131A5">
            <w:pPr>
              <w:rPr>
                <w:rFonts w:asciiTheme="minorHAnsi" w:hAnsiTheme="minorHAnsi" w:cstheme="minorHAnsi"/>
                <w:sz w:val="28"/>
                <w:szCs w:val="28"/>
              </w:rPr>
            </w:pPr>
            <w:r>
              <w:rPr>
                <w:rFonts w:asciiTheme="minorHAnsi" w:eastAsia="Times New Roman" w:hAnsiTheme="minorHAnsi" w:cstheme="minorHAnsi"/>
                <w:color w:val="000000"/>
                <w:sz w:val="28"/>
                <w:szCs w:val="28"/>
                <w:lang w:eastAsia="en-GB"/>
              </w:rPr>
              <w:t>Jeremiah</w:t>
            </w:r>
            <w:r w:rsidR="001D29CD">
              <w:rPr>
                <w:rFonts w:asciiTheme="minorHAnsi" w:eastAsia="Times New Roman" w:hAnsiTheme="minorHAnsi" w:cstheme="minorHAnsi"/>
                <w:color w:val="000000"/>
                <w:sz w:val="28"/>
                <w:szCs w:val="28"/>
                <w:lang w:eastAsia="en-GB"/>
              </w:rPr>
              <w:t xml:space="preserve"> </w:t>
            </w:r>
            <w:r>
              <w:rPr>
                <w:rFonts w:asciiTheme="minorHAnsi" w:eastAsia="Times New Roman" w:hAnsiTheme="minorHAnsi" w:cstheme="minorHAnsi"/>
                <w:color w:val="000000"/>
                <w:sz w:val="28"/>
                <w:szCs w:val="28"/>
                <w:lang w:eastAsia="en-GB"/>
              </w:rPr>
              <w:t>14</w:t>
            </w:r>
            <w:r w:rsidR="00EC32F4" w:rsidRPr="00EC32F4">
              <w:rPr>
                <w:rFonts w:asciiTheme="minorHAnsi" w:eastAsia="Times New Roman" w:hAnsiTheme="minorHAnsi" w:cstheme="minorHAnsi"/>
                <w:color w:val="000000"/>
                <w:sz w:val="28"/>
                <w:szCs w:val="28"/>
                <w:lang w:eastAsia="en-GB"/>
              </w:rPr>
              <w:t>:</w:t>
            </w:r>
            <w:r>
              <w:rPr>
                <w:rFonts w:asciiTheme="minorHAnsi" w:eastAsia="Times New Roman" w:hAnsiTheme="minorHAnsi" w:cstheme="minorHAnsi"/>
                <w:color w:val="000000"/>
                <w:sz w:val="28"/>
                <w:szCs w:val="28"/>
                <w:lang w:eastAsia="en-GB"/>
              </w:rPr>
              <w:t>7</w:t>
            </w:r>
            <w:r w:rsidR="00EC32F4" w:rsidRPr="00EC32F4">
              <w:rPr>
                <w:rFonts w:asciiTheme="minorHAnsi" w:eastAsia="Times New Roman" w:hAnsiTheme="minorHAnsi" w:cstheme="minorHAnsi"/>
                <w:color w:val="000000"/>
                <w:sz w:val="28"/>
                <w:szCs w:val="28"/>
                <w:lang w:eastAsia="en-GB"/>
              </w:rPr>
              <w:t>-</w:t>
            </w:r>
            <w:r w:rsidR="006E16E4">
              <w:rPr>
                <w:rFonts w:asciiTheme="minorHAnsi" w:eastAsia="Times New Roman" w:hAnsiTheme="minorHAnsi" w:cstheme="minorHAnsi"/>
                <w:color w:val="000000"/>
                <w:sz w:val="28"/>
                <w:szCs w:val="28"/>
                <w:lang w:eastAsia="en-GB"/>
              </w:rPr>
              <w:t>1</w:t>
            </w:r>
            <w:r>
              <w:rPr>
                <w:rFonts w:asciiTheme="minorHAnsi" w:eastAsia="Times New Roman" w:hAnsiTheme="minorHAnsi" w:cstheme="minorHAnsi"/>
                <w:color w:val="000000"/>
                <w:sz w:val="28"/>
                <w:szCs w:val="28"/>
                <w:lang w:eastAsia="en-GB"/>
              </w:rPr>
              <w:t>0, 19-22</w:t>
            </w:r>
            <w:r w:rsidR="00EC32F4" w:rsidRPr="00EC32F4">
              <w:rPr>
                <w:rFonts w:asciiTheme="minorHAnsi" w:eastAsia="Times New Roman" w:hAnsiTheme="minorHAnsi" w:cstheme="minorHAnsi"/>
                <w:color w:val="000000"/>
                <w:sz w:val="28"/>
                <w:szCs w:val="28"/>
                <w:lang w:eastAsia="en-GB"/>
              </w:rPr>
              <w:t>;</w:t>
            </w:r>
            <w:r w:rsidR="00D131A5" w:rsidRPr="00EC32F4">
              <w:rPr>
                <w:rFonts w:asciiTheme="minorHAnsi" w:hAnsiTheme="minorHAnsi" w:cstheme="minorHAnsi"/>
                <w:sz w:val="28"/>
                <w:szCs w:val="28"/>
              </w:rPr>
              <w:t xml:space="preserve"> </w:t>
            </w:r>
          </w:p>
          <w:p w14:paraId="2650C77E" w14:textId="2B37641E" w:rsidR="001F2183" w:rsidRPr="00EC32F4" w:rsidRDefault="00EC32F4" w:rsidP="00D131A5">
            <w:pPr>
              <w:rPr>
                <w:rFonts w:asciiTheme="minorHAnsi" w:hAnsiTheme="minorHAnsi" w:cstheme="minorHAnsi"/>
                <w:sz w:val="28"/>
                <w:szCs w:val="28"/>
              </w:rPr>
            </w:pPr>
            <w:r w:rsidRPr="00EC32F4">
              <w:rPr>
                <w:rFonts w:asciiTheme="minorHAnsi" w:hAnsiTheme="minorHAnsi" w:cstheme="minorHAnsi"/>
                <w:sz w:val="28"/>
                <w:szCs w:val="28"/>
              </w:rPr>
              <w:t>2</w:t>
            </w:r>
            <w:r w:rsidR="001D29CD">
              <w:rPr>
                <w:rFonts w:asciiTheme="minorHAnsi" w:hAnsiTheme="minorHAnsi" w:cstheme="minorHAnsi"/>
                <w:sz w:val="28"/>
                <w:szCs w:val="28"/>
              </w:rPr>
              <w:t xml:space="preserve"> </w:t>
            </w:r>
            <w:r w:rsidR="00A33969" w:rsidRPr="00EC32F4">
              <w:rPr>
                <w:rFonts w:asciiTheme="minorHAnsi" w:hAnsiTheme="minorHAnsi" w:cstheme="minorHAnsi"/>
                <w:sz w:val="28"/>
                <w:szCs w:val="28"/>
              </w:rPr>
              <w:t xml:space="preserve">Timothy </w:t>
            </w:r>
            <w:r w:rsidR="00F85916">
              <w:rPr>
                <w:rFonts w:asciiTheme="minorHAnsi" w:hAnsiTheme="minorHAnsi" w:cstheme="minorHAnsi"/>
                <w:sz w:val="28"/>
                <w:szCs w:val="28"/>
              </w:rPr>
              <w:t>4:</w:t>
            </w:r>
            <w:r w:rsidR="006E16E4">
              <w:rPr>
                <w:rFonts w:asciiTheme="minorHAnsi" w:hAnsiTheme="minorHAnsi" w:cstheme="minorHAnsi"/>
                <w:sz w:val="28"/>
                <w:szCs w:val="28"/>
              </w:rPr>
              <w:t xml:space="preserve"> </w:t>
            </w:r>
            <w:r w:rsidR="00F85916">
              <w:rPr>
                <w:rFonts w:asciiTheme="minorHAnsi" w:hAnsiTheme="minorHAnsi" w:cstheme="minorHAnsi"/>
                <w:sz w:val="28"/>
                <w:szCs w:val="28"/>
              </w:rPr>
              <w:t>6</w:t>
            </w:r>
            <w:r w:rsidRPr="00EC32F4">
              <w:rPr>
                <w:rFonts w:asciiTheme="minorHAnsi" w:hAnsiTheme="minorHAnsi" w:cstheme="minorHAnsi"/>
                <w:sz w:val="28"/>
                <w:szCs w:val="28"/>
              </w:rPr>
              <w:t>-</w:t>
            </w:r>
            <w:r w:rsidR="00F85916">
              <w:rPr>
                <w:rFonts w:asciiTheme="minorHAnsi" w:hAnsiTheme="minorHAnsi" w:cstheme="minorHAnsi"/>
                <w:sz w:val="28"/>
                <w:szCs w:val="28"/>
              </w:rPr>
              <w:t>8</w:t>
            </w:r>
          </w:p>
        </w:tc>
      </w:tr>
      <w:tr w:rsidR="001F2183" w14:paraId="76130084" w14:textId="77777777" w:rsidTr="00EE13E0">
        <w:trPr>
          <w:trHeight w:val="454"/>
        </w:trPr>
        <w:tc>
          <w:tcPr>
            <w:tcW w:w="2830" w:type="dxa"/>
            <w:vAlign w:val="center"/>
          </w:tcPr>
          <w:p w14:paraId="581B9C60" w14:textId="125CA0E5"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BA30FC">
              <w:rPr>
                <w:rFonts w:ascii="Calibri" w:hAnsi="Calibri"/>
                <w:sz w:val="28"/>
                <w:szCs w:val="28"/>
              </w:rPr>
              <w:t>Jane G</w:t>
            </w:r>
            <w:r>
              <w:rPr>
                <w:rFonts w:ascii="Calibri" w:hAnsi="Calibri"/>
                <w:sz w:val="28"/>
                <w:szCs w:val="28"/>
              </w:rPr>
              <w:tab/>
            </w:r>
          </w:p>
        </w:tc>
        <w:tc>
          <w:tcPr>
            <w:tcW w:w="4111" w:type="dxa"/>
            <w:vAlign w:val="center"/>
          </w:tcPr>
          <w:p w14:paraId="364AFE85" w14:textId="0BDB04C8" w:rsidR="001F2183" w:rsidRPr="006A020B" w:rsidRDefault="00A33969" w:rsidP="00EE13E0">
            <w:pPr>
              <w:rPr>
                <w:rFonts w:asciiTheme="minorHAnsi" w:hAnsiTheme="minorHAnsi" w:cstheme="minorHAnsi"/>
                <w:sz w:val="28"/>
                <w:szCs w:val="28"/>
              </w:rPr>
            </w:pPr>
            <w:r w:rsidRPr="006A020B">
              <w:rPr>
                <w:rFonts w:asciiTheme="minorHAnsi" w:hAnsiTheme="minorHAnsi" w:cstheme="minorHAnsi"/>
                <w:sz w:val="28"/>
                <w:szCs w:val="28"/>
              </w:rPr>
              <w:t>Luke</w:t>
            </w:r>
            <w:r w:rsidR="00EC32F4" w:rsidRPr="006A020B">
              <w:rPr>
                <w:rFonts w:asciiTheme="minorHAnsi" w:eastAsia="Times New Roman" w:hAnsiTheme="minorHAnsi" w:cstheme="minorHAnsi"/>
                <w:color w:val="000000"/>
                <w:sz w:val="28"/>
                <w:szCs w:val="28"/>
                <w:lang w:eastAsia="en-GB"/>
              </w:rPr>
              <w:t xml:space="preserve"> 1</w:t>
            </w:r>
            <w:r w:rsidR="006E16E4">
              <w:rPr>
                <w:rFonts w:asciiTheme="minorHAnsi" w:eastAsia="Times New Roman" w:hAnsiTheme="minorHAnsi" w:cstheme="minorHAnsi"/>
                <w:color w:val="000000"/>
                <w:sz w:val="28"/>
                <w:szCs w:val="28"/>
                <w:lang w:eastAsia="en-GB"/>
              </w:rPr>
              <w:t>8</w:t>
            </w:r>
            <w:r w:rsidR="00EC32F4" w:rsidRPr="006A020B">
              <w:rPr>
                <w:rFonts w:asciiTheme="minorHAnsi" w:eastAsia="Times New Roman" w:hAnsiTheme="minorHAnsi" w:cstheme="minorHAnsi"/>
                <w:color w:val="000000"/>
                <w:sz w:val="28"/>
                <w:szCs w:val="28"/>
                <w:lang w:eastAsia="en-GB"/>
              </w:rPr>
              <w:t>:</w:t>
            </w:r>
            <w:r w:rsidR="00F85916">
              <w:rPr>
                <w:rFonts w:asciiTheme="minorHAnsi" w:eastAsia="Times New Roman" w:hAnsiTheme="minorHAnsi" w:cstheme="minorHAnsi"/>
                <w:color w:val="000000"/>
                <w:sz w:val="28"/>
                <w:szCs w:val="28"/>
                <w:lang w:eastAsia="en-GB"/>
              </w:rPr>
              <w:t>9</w:t>
            </w:r>
            <w:r w:rsidR="00EC32F4" w:rsidRPr="006A020B">
              <w:rPr>
                <w:rFonts w:asciiTheme="minorHAnsi" w:eastAsia="Times New Roman" w:hAnsiTheme="minorHAnsi" w:cstheme="minorHAnsi"/>
                <w:color w:val="000000"/>
                <w:sz w:val="28"/>
                <w:szCs w:val="28"/>
                <w:lang w:eastAsia="en-GB"/>
              </w:rPr>
              <w:t>-</w:t>
            </w:r>
            <w:r w:rsidR="00F85916">
              <w:rPr>
                <w:rFonts w:asciiTheme="minorHAnsi" w:eastAsia="Times New Roman" w:hAnsiTheme="minorHAnsi" w:cstheme="minorHAnsi"/>
                <w:color w:val="000000"/>
                <w:sz w:val="28"/>
                <w:szCs w:val="28"/>
                <w:lang w:eastAsia="en-GB"/>
              </w:rPr>
              <w:t>24</w:t>
            </w:r>
            <w:r w:rsidRPr="006A020B">
              <w:rPr>
                <w:rFonts w:asciiTheme="minorHAnsi" w:hAnsiTheme="minorHAnsi" w:cstheme="minorHAnsi"/>
                <w:sz w:val="28"/>
                <w:szCs w:val="28"/>
              </w:rPr>
              <w:t xml:space="preserve"> </w:t>
            </w:r>
          </w:p>
        </w:tc>
      </w:tr>
      <w:tr w:rsidR="001F2183" w14:paraId="3A52BD7B" w14:textId="77777777" w:rsidTr="00EE13E0">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111" w:type="dxa"/>
            <w:vAlign w:val="center"/>
          </w:tcPr>
          <w:p w14:paraId="0E06EA2F" w14:textId="0D5E2771" w:rsidR="001F2183" w:rsidRDefault="006E16E4" w:rsidP="00EE13E0">
            <w:pPr>
              <w:rPr>
                <w:rFonts w:asciiTheme="minorHAnsi" w:hAnsiTheme="minorHAnsi" w:cstheme="minorHAnsi"/>
              </w:rPr>
            </w:pPr>
            <w:r>
              <w:rPr>
                <w:rFonts w:asciiTheme="minorHAnsi" w:hAnsiTheme="minorHAnsi" w:cstheme="minorHAnsi"/>
                <w:sz w:val="28"/>
                <w:szCs w:val="28"/>
              </w:rPr>
              <w:t xml:space="preserve">Rev </w:t>
            </w:r>
            <w:r w:rsidR="00F85916">
              <w:rPr>
                <w:rFonts w:asciiTheme="minorHAnsi" w:hAnsiTheme="minorHAnsi" w:cstheme="minorHAnsi"/>
                <w:sz w:val="28"/>
                <w:szCs w:val="28"/>
              </w:rPr>
              <w:t>Jane Green</w:t>
            </w:r>
          </w:p>
        </w:tc>
      </w:tr>
      <w:tr w:rsidR="001F2183" w14:paraId="69374E0A" w14:textId="77777777" w:rsidTr="00EE13E0">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111" w:type="dxa"/>
            <w:vAlign w:val="center"/>
          </w:tcPr>
          <w:p w14:paraId="79E1DF0F" w14:textId="0E850C54" w:rsidR="001F2183" w:rsidRPr="005850AB" w:rsidRDefault="00F85916" w:rsidP="00EE13E0">
            <w:pPr>
              <w:rPr>
                <w:rFonts w:asciiTheme="minorHAnsi" w:hAnsiTheme="minorHAnsi" w:cstheme="minorHAnsi"/>
                <w:sz w:val="28"/>
                <w:szCs w:val="28"/>
              </w:rPr>
            </w:pPr>
            <w:r>
              <w:rPr>
                <w:rFonts w:asciiTheme="minorHAnsi" w:hAnsiTheme="minorHAnsi" w:cstheme="minorHAnsi"/>
                <w:sz w:val="28"/>
                <w:szCs w:val="28"/>
              </w:rPr>
              <w:t>Rev Jane Green</w:t>
            </w:r>
          </w:p>
        </w:tc>
      </w:tr>
      <w:tr w:rsidR="001F2183" w14:paraId="378F0993" w14:textId="77777777" w:rsidTr="00EE13E0">
        <w:trPr>
          <w:trHeight w:val="454"/>
        </w:trPr>
        <w:tc>
          <w:tcPr>
            <w:tcW w:w="2830" w:type="dxa"/>
            <w:vAlign w:val="center"/>
          </w:tcPr>
          <w:p w14:paraId="09B9BEC3" w14:textId="26B4DFDE" w:rsidR="001F2183" w:rsidRDefault="001F2183" w:rsidP="00EE13E0">
            <w:pPr>
              <w:rPr>
                <w:rFonts w:asciiTheme="minorHAnsi" w:hAnsiTheme="minorHAnsi" w:cstheme="minorHAnsi"/>
              </w:rPr>
            </w:pPr>
            <w:proofErr w:type="gramStart"/>
            <w:r>
              <w:rPr>
                <w:rFonts w:ascii="Calibri" w:hAnsi="Calibri"/>
                <w:sz w:val="28"/>
                <w:szCs w:val="28"/>
              </w:rPr>
              <w:t xml:space="preserve">Hymn  </w:t>
            </w:r>
            <w:r w:rsidR="005E081F">
              <w:rPr>
                <w:rFonts w:ascii="Calibri" w:hAnsi="Calibri"/>
                <w:sz w:val="28"/>
                <w:szCs w:val="28"/>
              </w:rPr>
              <w:t>MP</w:t>
            </w:r>
            <w:proofErr w:type="gramEnd"/>
            <w:r w:rsidR="005E081F">
              <w:rPr>
                <w:rFonts w:ascii="Calibri" w:hAnsi="Calibri"/>
                <w:sz w:val="28"/>
                <w:szCs w:val="28"/>
              </w:rPr>
              <w:t xml:space="preserve"> 67</w:t>
            </w:r>
          </w:p>
        </w:tc>
        <w:tc>
          <w:tcPr>
            <w:tcW w:w="4111" w:type="dxa"/>
            <w:vAlign w:val="center"/>
          </w:tcPr>
          <w:p w14:paraId="35D7EC3F" w14:textId="3986DE15" w:rsidR="001F2183" w:rsidRPr="00AC5BB5" w:rsidRDefault="005E081F" w:rsidP="00EE13E0">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Breathe on me breath of God</w:t>
            </w:r>
          </w:p>
        </w:tc>
      </w:tr>
      <w:tr w:rsidR="00862DD4" w14:paraId="4F9ACFCE" w14:textId="77777777" w:rsidTr="00EE13E0">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111" w:type="dxa"/>
            <w:vAlign w:val="center"/>
          </w:tcPr>
          <w:p w14:paraId="163A2499" w14:textId="04E825D1" w:rsidR="00862DD4" w:rsidRDefault="009B0001" w:rsidP="00EE13E0">
            <w:pPr>
              <w:rPr>
                <w:rFonts w:ascii="Calibri" w:hAnsi="Calibri"/>
                <w:sz w:val="28"/>
                <w:szCs w:val="28"/>
              </w:rPr>
            </w:pPr>
            <w:r>
              <w:rPr>
                <w:rFonts w:ascii="Calibri" w:hAnsi="Calibri"/>
                <w:sz w:val="28"/>
                <w:szCs w:val="28"/>
              </w:rPr>
              <w:t>Rev Jane Green</w:t>
            </w:r>
          </w:p>
        </w:tc>
      </w:tr>
      <w:tr w:rsidR="001F2183" w14:paraId="69DB94F0" w14:textId="77777777" w:rsidTr="00EE13E0">
        <w:trPr>
          <w:trHeight w:val="454"/>
        </w:trPr>
        <w:tc>
          <w:tcPr>
            <w:tcW w:w="2830" w:type="dxa"/>
            <w:vAlign w:val="center"/>
          </w:tcPr>
          <w:p w14:paraId="056F1A55" w14:textId="230E401B" w:rsidR="001F2183" w:rsidRDefault="001F2183" w:rsidP="00EE13E0">
            <w:pPr>
              <w:rPr>
                <w:rFonts w:asciiTheme="minorHAnsi" w:hAnsiTheme="minorHAnsi" w:cstheme="minorHAnsi"/>
              </w:rPr>
            </w:pPr>
            <w:proofErr w:type="gramStart"/>
            <w:r>
              <w:rPr>
                <w:rFonts w:ascii="Calibri" w:hAnsi="Calibri"/>
                <w:sz w:val="28"/>
                <w:szCs w:val="28"/>
              </w:rPr>
              <w:t xml:space="preserve">Hymn  </w:t>
            </w:r>
            <w:r w:rsidR="008439FB">
              <w:rPr>
                <w:rFonts w:ascii="Calibri" w:hAnsi="Calibri"/>
                <w:sz w:val="28"/>
                <w:szCs w:val="28"/>
              </w:rPr>
              <w:t>NEH</w:t>
            </w:r>
            <w:proofErr w:type="gramEnd"/>
            <w:r w:rsidR="008439FB">
              <w:rPr>
                <w:rFonts w:ascii="Calibri" w:hAnsi="Calibri"/>
                <w:sz w:val="28"/>
                <w:szCs w:val="28"/>
              </w:rPr>
              <w:t xml:space="preserve"> </w:t>
            </w:r>
            <w:r w:rsidR="005E081F">
              <w:rPr>
                <w:rFonts w:ascii="Calibri" w:hAnsi="Calibri"/>
                <w:sz w:val="28"/>
                <w:szCs w:val="28"/>
              </w:rPr>
              <w:t>372</w:t>
            </w:r>
            <w:r>
              <w:rPr>
                <w:rFonts w:ascii="Calibri" w:hAnsi="Calibri"/>
                <w:sz w:val="28"/>
                <w:szCs w:val="28"/>
              </w:rPr>
              <w:tab/>
            </w:r>
          </w:p>
        </w:tc>
        <w:tc>
          <w:tcPr>
            <w:tcW w:w="4111" w:type="dxa"/>
            <w:vAlign w:val="center"/>
          </w:tcPr>
          <w:p w14:paraId="1251DEC3" w14:textId="702CCC01" w:rsidR="001726EA" w:rsidRDefault="005E081F" w:rsidP="001726EA">
            <w:pPr>
              <w:rPr>
                <w:rFonts w:asciiTheme="minorHAnsi" w:hAnsiTheme="minorHAnsi" w:cstheme="minorHAnsi"/>
              </w:rPr>
            </w:pPr>
            <w:r>
              <w:rPr>
                <w:rFonts w:asciiTheme="minorHAnsi" w:eastAsia="Times New Roman" w:hAnsiTheme="minorHAnsi" w:cstheme="minorHAnsi"/>
                <w:color w:val="000000"/>
                <w:sz w:val="28"/>
                <w:szCs w:val="28"/>
                <w:lang w:eastAsia="en-GB"/>
              </w:rPr>
              <w:t>He who would valiant be</w:t>
            </w:r>
          </w:p>
        </w:tc>
      </w:tr>
    </w:tbl>
    <w:p w14:paraId="2E4C88AA" w14:textId="77777777" w:rsidR="00594FAC" w:rsidRDefault="00594FAC" w:rsidP="00E760B5">
      <w:pPr>
        <w:rPr>
          <w:rFonts w:ascii="Calibri" w:hAnsi="Calibri"/>
          <w:sz w:val="22"/>
          <w:szCs w:val="22"/>
        </w:rPr>
      </w:pPr>
    </w:p>
    <w:p w14:paraId="79FF7C86" w14:textId="3F5B5805" w:rsidR="00E760B5" w:rsidRPr="00862DD4" w:rsidRDefault="00E760B5" w:rsidP="00E760B5">
      <w:pPr>
        <w:rPr>
          <w:rFonts w:ascii="Calibri" w:hAnsi="Calibri"/>
          <w:color w:val="FF0000"/>
          <w:szCs w:val="28"/>
        </w:rPr>
      </w:pPr>
      <w:r>
        <w:rPr>
          <w:rFonts w:ascii="Calibri" w:hAnsi="Calibri"/>
          <w:sz w:val="22"/>
          <w:szCs w:val="22"/>
        </w:rPr>
        <w:t>Scottish Liturgy 1982 – Ordinary Time</w:t>
      </w:r>
    </w:p>
    <w:p w14:paraId="4BFBC817" w14:textId="79693618" w:rsidR="00E760B5" w:rsidRDefault="00E760B5" w:rsidP="00E760B5">
      <w:r>
        <w:rPr>
          <w:rFonts w:ascii="Calibri" w:hAnsi="Calibri"/>
          <w:sz w:val="22"/>
          <w:szCs w:val="22"/>
        </w:rPr>
        <w:t xml:space="preserve">St James </w:t>
      </w:r>
      <w:proofErr w:type="spellStart"/>
      <w:r>
        <w:rPr>
          <w:rFonts w:ascii="Calibri" w:hAnsi="Calibri"/>
          <w:sz w:val="22"/>
          <w:szCs w:val="22"/>
        </w:rPr>
        <w:t>Goldenacre</w:t>
      </w:r>
      <w:proofErr w:type="spellEnd"/>
      <w:r>
        <w:rPr>
          <w:rFonts w:ascii="Calibri" w:hAnsi="Calibri"/>
          <w:sz w:val="22"/>
          <w:szCs w:val="22"/>
        </w:rPr>
        <w:t xml:space="preserve"> Registered Charity SC000910</w:t>
      </w:r>
    </w:p>
    <w:p w14:paraId="6E169349" w14:textId="77777777" w:rsidR="002F3D61" w:rsidRPr="009F0335" w:rsidRDefault="002F3D61" w:rsidP="002F3D61">
      <w:pPr>
        <w:rPr>
          <w:rFonts w:ascii="Calibri" w:hAnsi="Calibri"/>
          <w:b/>
          <w:bCs/>
          <w:sz w:val="28"/>
          <w:szCs w:val="28"/>
        </w:rPr>
      </w:pPr>
      <w:r w:rsidRPr="009F0335">
        <w:rPr>
          <w:noProof/>
          <w:sz w:val="28"/>
          <w:szCs w:val="28"/>
        </w:rPr>
        <w:drawing>
          <wp:anchor distT="0" distB="0" distL="0" distR="0" simplePos="0" relativeHeight="251661312" behindDoc="0" locked="0" layoutInCell="1" allowOverlap="1" wp14:anchorId="28355331" wp14:editId="20C544DC">
            <wp:simplePos x="0" y="0"/>
            <wp:positionH relativeFrom="margin">
              <wp:posOffset>2904490</wp:posOffset>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sidRPr="009F0335">
        <w:rPr>
          <w:rFonts w:ascii="Calibri" w:hAnsi="Calibri"/>
          <w:b/>
          <w:bCs/>
          <w:sz w:val="28"/>
          <w:szCs w:val="28"/>
        </w:rPr>
        <w:t>Notices:</w:t>
      </w:r>
    </w:p>
    <w:p w14:paraId="2234B567" w14:textId="3ECCDDA8" w:rsidR="00041FE4" w:rsidRPr="00041FE4" w:rsidRDefault="00041FE4" w:rsidP="00041FE4">
      <w:pPr>
        <w:rPr>
          <w:rFonts w:ascii="Calibri" w:hAnsi="Calibri"/>
          <w:sz w:val="26"/>
          <w:szCs w:val="28"/>
        </w:rPr>
      </w:pPr>
      <w:r w:rsidRPr="00041FE4">
        <w:rPr>
          <w:rFonts w:ascii="Calibri" w:hAnsi="Calibri"/>
          <w:sz w:val="26"/>
          <w:szCs w:val="28"/>
        </w:rPr>
        <w:t>We are currently working out all the logistics for Sunday worship in</w:t>
      </w:r>
      <w:r>
        <w:rPr>
          <w:rFonts w:ascii="Calibri" w:hAnsi="Calibri"/>
          <w:sz w:val="26"/>
          <w:szCs w:val="28"/>
        </w:rPr>
        <w:t xml:space="preserve"> </w:t>
      </w:r>
      <w:r w:rsidRPr="00041FE4">
        <w:rPr>
          <w:rFonts w:ascii="Calibri" w:hAnsi="Calibri"/>
          <w:sz w:val="26"/>
          <w:szCs w:val="28"/>
        </w:rPr>
        <w:t>the hall from 2</w:t>
      </w:r>
      <w:r>
        <w:rPr>
          <w:rFonts w:ascii="Calibri" w:hAnsi="Calibri"/>
          <w:sz w:val="26"/>
          <w:szCs w:val="28"/>
        </w:rPr>
        <w:t>7</w:t>
      </w:r>
      <w:r w:rsidRPr="00041FE4">
        <w:rPr>
          <w:rFonts w:ascii="Calibri" w:hAnsi="Calibri"/>
          <w:sz w:val="26"/>
          <w:szCs w:val="28"/>
          <w:vertAlign w:val="superscript"/>
        </w:rPr>
        <w:t>th</w:t>
      </w:r>
      <w:r w:rsidRPr="00041FE4">
        <w:rPr>
          <w:rFonts w:ascii="Calibri" w:hAnsi="Calibri"/>
          <w:sz w:val="26"/>
          <w:szCs w:val="28"/>
        </w:rPr>
        <w:t xml:space="preserve"> November to reduce our carbon footprint and stay</w:t>
      </w:r>
      <w:r>
        <w:rPr>
          <w:rFonts w:ascii="Calibri" w:hAnsi="Calibri"/>
          <w:sz w:val="26"/>
          <w:szCs w:val="28"/>
        </w:rPr>
        <w:t xml:space="preserve"> </w:t>
      </w:r>
      <w:r w:rsidRPr="00041FE4">
        <w:rPr>
          <w:rFonts w:ascii="Calibri" w:hAnsi="Calibri"/>
          <w:sz w:val="26"/>
          <w:szCs w:val="28"/>
        </w:rPr>
        <w:t>warm over the winter.</w:t>
      </w:r>
      <w:r>
        <w:rPr>
          <w:rFonts w:ascii="Calibri" w:hAnsi="Calibri"/>
          <w:sz w:val="26"/>
          <w:szCs w:val="28"/>
        </w:rPr>
        <w:t xml:space="preserve"> </w:t>
      </w:r>
      <w:r w:rsidRPr="00041FE4">
        <w:rPr>
          <w:rFonts w:ascii="Calibri" w:hAnsi="Calibri"/>
          <w:sz w:val="26"/>
          <w:szCs w:val="28"/>
        </w:rPr>
        <w:t xml:space="preserve"> If you could help in setting up or putting away</w:t>
      </w:r>
      <w:r>
        <w:rPr>
          <w:rFonts w:ascii="Calibri" w:hAnsi="Calibri"/>
          <w:sz w:val="26"/>
          <w:szCs w:val="28"/>
        </w:rPr>
        <w:t xml:space="preserve"> </w:t>
      </w:r>
      <w:r w:rsidRPr="00041FE4">
        <w:rPr>
          <w:rFonts w:ascii="Calibri" w:hAnsi="Calibri"/>
          <w:sz w:val="26"/>
          <w:szCs w:val="28"/>
        </w:rPr>
        <w:t>furniture or have particular suggestions that you would like to go into</w:t>
      </w:r>
      <w:r>
        <w:rPr>
          <w:rFonts w:ascii="Calibri" w:hAnsi="Calibri"/>
          <w:sz w:val="26"/>
          <w:szCs w:val="28"/>
        </w:rPr>
        <w:t xml:space="preserve"> </w:t>
      </w:r>
      <w:r w:rsidRPr="00041FE4">
        <w:rPr>
          <w:rFonts w:ascii="Calibri" w:hAnsi="Calibri"/>
          <w:sz w:val="26"/>
          <w:szCs w:val="28"/>
        </w:rPr>
        <w:t>the mix as we work things out, please email Linda in the office by</w:t>
      </w:r>
      <w:r>
        <w:rPr>
          <w:rFonts w:ascii="Calibri" w:hAnsi="Calibri"/>
          <w:sz w:val="26"/>
          <w:szCs w:val="28"/>
        </w:rPr>
        <w:t xml:space="preserve"> </w:t>
      </w:r>
      <w:r w:rsidRPr="00041FE4">
        <w:rPr>
          <w:rFonts w:ascii="Calibri" w:hAnsi="Calibri"/>
          <w:sz w:val="26"/>
          <w:szCs w:val="28"/>
        </w:rPr>
        <w:t xml:space="preserve">Tuesday </w:t>
      </w:r>
      <w:r>
        <w:rPr>
          <w:rFonts w:ascii="Calibri" w:hAnsi="Calibri"/>
          <w:sz w:val="26"/>
          <w:szCs w:val="28"/>
        </w:rPr>
        <w:t>1</w:t>
      </w:r>
      <w:r w:rsidRPr="00041FE4">
        <w:rPr>
          <w:rFonts w:ascii="Calibri" w:hAnsi="Calibri"/>
          <w:sz w:val="26"/>
          <w:szCs w:val="28"/>
          <w:vertAlign w:val="superscript"/>
        </w:rPr>
        <w:t>st</w:t>
      </w:r>
      <w:r>
        <w:rPr>
          <w:rFonts w:ascii="Calibri" w:hAnsi="Calibri"/>
          <w:sz w:val="26"/>
          <w:szCs w:val="28"/>
        </w:rPr>
        <w:t xml:space="preserve"> </w:t>
      </w:r>
      <w:r w:rsidRPr="00041FE4">
        <w:rPr>
          <w:rFonts w:ascii="Calibri" w:hAnsi="Calibri"/>
          <w:sz w:val="26"/>
          <w:szCs w:val="28"/>
        </w:rPr>
        <w:t xml:space="preserve">November </w:t>
      </w:r>
      <w:r w:rsidR="005F0E5A">
        <w:rPr>
          <w:rFonts w:ascii="Calibri" w:hAnsi="Calibri"/>
          <w:sz w:val="26"/>
          <w:szCs w:val="28"/>
        </w:rPr>
        <w:t xml:space="preserve">at </w:t>
      </w:r>
      <w:r w:rsidRPr="005F0E5A">
        <w:rPr>
          <w:rStyle w:val="Hyperlink"/>
          <w:rFonts w:asciiTheme="minorHAnsi" w:hAnsiTheme="minorHAnsi" w:cstheme="minorHAnsi"/>
          <w:sz w:val="26"/>
          <w:szCs w:val="26"/>
        </w:rPr>
        <w:t>officestpj22@gmail.com</w:t>
      </w:r>
      <w:r w:rsidRPr="005F0E5A">
        <w:rPr>
          <w:rStyle w:val="Hyperlink"/>
          <w:sz w:val="22"/>
          <w:szCs w:val="22"/>
        </w:rPr>
        <w:t>.</w:t>
      </w:r>
    </w:p>
    <w:p w14:paraId="5424EFA7" w14:textId="45711F53" w:rsidR="00041FE4" w:rsidRPr="00041FE4" w:rsidRDefault="00041FE4" w:rsidP="00041FE4">
      <w:pPr>
        <w:rPr>
          <w:rFonts w:ascii="Calibri" w:hAnsi="Calibri"/>
          <w:sz w:val="26"/>
          <w:szCs w:val="28"/>
        </w:rPr>
      </w:pPr>
      <w:r w:rsidRPr="00041FE4">
        <w:rPr>
          <w:rFonts w:ascii="Calibri" w:hAnsi="Calibri"/>
          <w:b/>
          <w:bCs/>
          <w:sz w:val="26"/>
          <w:szCs w:val="28"/>
        </w:rPr>
        <w:t>All Saints and All Souls</w:t>
      </w:r>
      <w:r w:rsidRPr="00041FE4">
        <w:rPr>
          <w:rFonts w:ascii="Calibri" w:hAnsi="Calibri"/>
          <w:sz w:val="26"/>
          <w:szCs w:val="28"/>
        </w:rPr>
        <w:t>: today is the last chance to leave names of</w:t>
      </w:r>
      <w:r>
        <w:rPr>
          <w:rFonts w:ascii="Calibri" w:hAnsi="Calibri"/>
          <w:sz w:val="26"/>
          <w:szCs w:val="28"/>
        </w:rPr>
        <w:t xml:space="preserve"> </w:t>
      </w:r>
      <w:r w:rsidRPr="00041FE4">
        <w:rPr>
          <w:rFonts w:ascii="Calibri" w:hAnsi="Calibri"/>
          <w:sz w:val="26"/>
          <w:szCs w:val="28"/>
        </w:rPr>
        <w:t>loved ones no longer with us, to be read out on All Saints Day next</w:t>
      </w:r>
      <w:r>
        <w:rPr>
          <w:rFonts w:ascii="Calibri" w:hAnsi="Calibri"/>
          <w:sz w:val="26"/>
          <w:szCs w:val="28"/>
        </w:rPr>
        <w:t xml:space="preserve"> </w:t>
      </w:r>
      <w:r w:rsidRPr="00041FE4">
        <w:rPr>
          <w:rFonts w:ascii="Calibri" w:hAnsi="Calibri"/>
          <w:sz w:val="26"/>
          <w:szCs w:val="28"/>
        </w:rPr>
        <w:t>Sunday 30</w:t>
      </w:r>
      <w:r w:rsidRPr="00041FE4">
        <w:rPr>
          <w:rFonts w:ascii="Calibri" w:hAnsi="Calibri"/>
          <w:sz w:val="26"/>
          <w:szCs w:val="28"/>
          <w:vertAlign w:val="superscript"/>
        </w:rPr>
        <w:t>th</w:t>
      </w:r>
      <w:r w:rsidRPr="00041FE4">
        <w:rPr>
          <w:rFonts w:ascii="Calibri" w:hAnsi="Calibri"/>
          <w:sz w:val="26"/>
          <w:szCs w:val="28"/>
        </w:rPr>
        <w:t xml:space="preserve"> October: list on the chairs in the side aisle.</w:t>
      </w:r>
      <w:r>
        <w:rPr>
          <w:rFonts w:ascii="Calibri" w:hAnsi="Calibri"/>
          <w:sz w:val="26"/>
          <w:szCs w:val="28"/>
        </w:rPr>
        <w:t xml:space="preserve"> </w:t>
      </w:r>
      <w:r w:rsidRPr="00041FE4">
        <w:rPr>
          <w:rFonts w:ascii="Calibri" w:hAnsi="Calibri"/>
          <w:sz w:val="26"/>
          <w:szCs w:val="28"/>
        </w:rPr>
        <w:t xml:space="preserve"> Join us for All</w:t>
      </w:r>
      <w:r>
        <w:rPr>
          <w:rFonts w:ascii="Calibri" w:hAnsi="Calibri"/>
          <w:sz w:val="26"/>
          <w:szCs w:val="28"/>
        </w:rPr>
        <w:t xml:space="preserve"> </w:t>
      </w:r>
      <w:r w:rsidRPr="00041FE4">
        <w:rPr>
          <w:rFonts w:ascii="Calibri" w:hAnsi="Calibri"/>
          <w:sz w:val="26"/>
          <w:szCs w:val="28"/>
        </w:rPr>
        <w:t>Souls on Weds 2</w:t>
      </w:r>
      <w:r w:rsidRPr="00041FE4">
        <w:rPr>
          <w:rFonts w:ascii="Calibri" w:hAnsi="Calibri"/>
          <w:sz w:val="26"/>
          <w:szCs w:val="28"/>
          <w:vertAlign w:val="superscript"/>
        </w:rPr>
        <w:t>nd</w:t>
      </w:r>
      <w:r>
        <w:rPr>
          <w:rFonts w:ascii="Calibri" w:hAnsi="Calibri"/>
          <w:sz w:val="26"/>
          <w:szCs w:val="28"/>
        </w:rPr>
        <w:t xml:space="preserve"> </w:t>
      </w:r>
      <w:r w:rsidRPr="00041FE4">
        <w:rPr>
          <w:rFonts w:ascii="Calibri" w:hAnsi="Calibri"/>
          <w:sz w:val="26"/>
          <w:szCs w:val="28"/>
        </w:rPr>
        <w:t>Nov at 10.30am with lighting of candles.</w:t>
      </w:r>
      <w:r>
        <w:rPr>
          <w:rFonts w:ascii="Calibri" w:hAnsi="Calibri"/>
          <w:sz w:val="26"/>
          <w:szCs w:val="28"/>
        </w:rPr>
        <w:t xml:space="preserve">  </w:t>
      </w:r>
      <w:r w:rsidRPr="00041FE4">
        <w:rPr>
          <w:rFonts w:ascii="Calibri" w:hAnsi="Calibri"/>
          <w:sz w:val="26"/>
          <w:szCs w:val="28"/>
        </w:rPr>
        <w:t>Foodbank Donations: please leave items in the white boxes for</w:t>
      </w:r>
      <w:r>
        <w:rPr>
          <w:rFonts w:ascii="Calibri" w:hAnsi="Calibri"/>
          <w:sz w:val="26"/>
          <w:szCs w:val="28"/>
        </w:rPr>
        <w:t xml:space="preserve"> </w:t>
      </w:r>
      <w:r w:rsidRPr="00041FE4">
        <w:rPr>
          <w:rFonts w:ascii="Calibri" w:hAnsi="Calibri"/>
          <w:sz w:val="26"/>
          <w:szCs w:val="28"/>
        </w:rPr>
        <w:t xml:space="preserve">monthly uplift. </w:t>
      </w:r>
      <w:r>
        <w:rPr>
          <w:rFonts w:ascii="Calibri" w:hAnsi="Calibri"/>
          <w:sz w:val="26"/>
          <w:szCs w:val="28"/>
        </w:rPr>
        <w:t xml:space="preserve"> </w:t>
      </w:r>
      <w:r w:rsidRPr="00041FE4">
        <w:rPr>
          <w:rFonts w:ascii="Calibri" w:hAnsi="Calibri"/>
          <w:sz w:val="26"/>
          <w:szCs w:val="28"/>
        </w:rPr>
        <w:t>Check the list on the boxes for what to bring.</w:t>
      </w:r>
    </w:p>
    <w:p w14:paraId="045D5B6E" w14:textId="46C42A1C" w:rsidR="00041FE4" w:rsidRPr="00041FE4" w:rsidRDefault="00041FE4" w:rsidP="00041FE4">
      <w:pPr>
        <w:rPr>
          <w:rFonts w:ascii="Calibri" w:hAnsi="Calibri"/>
          <w:sz w:val="26"/>
          <w:szCs w:val="28"/>
        </w:rPr>
      </w:pPr>
      <w:r w:rsidRPr="00041FE4">
        <w:rPr>
          <w:rFonts w:ascii="Calibri" w:hAnsi="Calibri"/>
          <w:b/>
          <w:bCs/>
          <w:sz w:val="26"/>
          <w:szCs w:val="28"/>
        </w:rPr>
        <w:t>New Scots Christmas Appeal (ECM)</w:t>
      </w:r>
      <w:r w:rsidRPr="00041FE4">
        <w:rPr>
          <w:rFonts w:ascii="Calibri" w:hAnsi="Calibri"/>
          <w:sz w:val="26"/>
          <w:szCs w:val="28"/>
        </w:rPr>
        <w:t xml:space="preserve"> </w:t>
      </w:r>
      <w:r>
        <w:rPr>
          <w:rFonts w:ascii="Calibri" w:hAnsi="Calibri"/>
          <w:sz w:val="26"/>
          <w:szCs w:val="28"/>
        </w:rPr>
        <w:t xml:space="preserve"> </w:t>
      </w:r>
      <w:r w:rsidRPr="00041FE4">
        <w:rPr>
          <w:rFonts w:ascii="Calibri" w:hAnsi="Calibri"/>
          <w:sz w:val="26"/>
          <w:szCs w:val="28"/>
        </w:rPr>
        <w:t>Donate to the Christmas hamper</w:t>
      </w:r>
      <w:r>
        <w:rPr>
          <w:rFonts w:ascii="Calibri" w:hAnsi="Calibri"/>
          <w:sz w:val="26"/>
          <w:szCs w:val="28"/>
        </w:rPr>
        <w:t xml:space="preserve"> </w:t>
      </w:r>
      <w:r w:rsidRPr="00041FE4">
        <w:rPr>
          <w:rFonts w:ascii="Calibri" w:hAnsi="Calibri"/>
          <w:sz w:val="26"/>
          <w:szCs w:val="28"/>
        </w:rPr>
        <w:t xml:space="preserve">appeal (£40 per hamper or any amount welcome) </w:t>
      </w:r>
      <w:r>
        <w:rPr>
          <w:rFonts w:ascii="Calibri" w:hAnsi="Calibri"/>
          <w:sz w:val="26"/>
          <w:szCs w:val="28"/>
        </w:rPr>
        <w:t>b</w:t>
      </w:r>
      <w:r w:rsidRPr="00041FE4">
        <w:rPr>
          <w:rFonts w:ascii="Calibri" w:hAnsi="Calibri"/>
          <w:sz w:val="26"/>
          <w:szCs w:val="28"/>
        </w:rPr>
        <w:t>y cheque, payable</w:t>
      </w:r>
      <w:r>
        <w:rPr>
          <w:rFonts w:ascii="Calibri" w:hAnsi="Calibri"/>
          <w:sz w:val="26"/>
          <w:szCs w:val="28"/>
        </w:rPr>
        <w:t xml:space="preserve"> </w:t>
      </w:r>
      <w:r w:rsidRPr="00041FE4">
        <w:rPr>
          <w:rFonts w:ascii="Calibri" w:hAnsi="Calibri"/>
          <w:sz w:val="26"/>
          <w:szCs w:val="28"/>
        </w:rPr>
        <w:t>to St. Philip’s &amp; St. James’ Church in an envelope marked ‘New Scots</w:t>
      </w:r>
      <w:r>
        <w:rPr>
          <w:rFonts w:ascii="Calibri" w:hAnsi="Calibri"/>
          <w:sz w:val="26"/>
          <w:szCs w:val="28"/>
        </w:rPr>
        <w:t xml:space="preserve"> </w:t>
      </w:r>
      <w:r w:rsidRPr="00041FE4">
        <w:rPr>
          <w:rFonts w:ascii="Calibri" w:hAnsi="Calibri"/>
          <w:sz w:val="26"/>
          <w:szCs w:val="28"/>
        </w:rPr>
        <w:t xml:space="preserve">Christmas Appeal’ </w:t>
      </w:r>
      <w:r>
        <w:rPr>
          <w:rFonts w:ascii="Calibri" w:hAnsi="Calibri"/>
          <w:sz w:val="26"/>
          <w:szCs w:val="28"/>
        </w:rPr>
        <w:t>o</w:t>
      </w:r>
      <w:r w:rsidRPr="00041FE4">
        <w:rPr>
          <w:rFonts w:ascii="Calibri" w:hAnsi="Calibri"/>
          <w:sz w:val="26"/>
          <w:szCs w:val="28"/>
        </w:rPr>
        <w:t>r</w:t>
      </w:r>
      <w:r>
        <w:rPr>
          <w:rFonts w:ascii="Calibri" w:hAnsi="Calibri"/>
          <w:sz w:val="26"/>
          <w:szCs w:val="28"/>
        </w:rPr>
        <w:t xml:space="preserve"> </w:t>
      </w:r>
      <w:r w:rsidRPr="00041FE4">
        <w:rPr>
          <w:rFonts w:ascii="Calibri" w:hAnsi="Calibri"/>
          <w:sz w:val="26"/>
          <w:szCs w:val="28"/>
        </w:rPr>
        <w:t>by bank transfer: ‘St Philips and St James</w:t>
      </w:r>
      <w:r>
        <w:rPr>
          <w:rFonts w:ascii="Calibri" w:hAnsi="Calibri"/>
          <w:sz w:val="26"/>
          <w:szCs w:val="28"/>
        </w:rPr>
        <w:t xml:space="preserve">’ </w:t>
      </w:r>
      <w:r w:rsidRPr="00041FE4">
        <w:rPr>
          <w:rFonts w:ascii="Calibri" w:hAnsi="Calibri"/>
          <w:sz w:val="26"/>
          <w:szCs w:val="28"/>
        </w:rPr>
        <w:t>Church’ sort code</w:t>
      </w:r>
      <w:r>
        <w:rPr>
          <w:rFonts w:ascii="Calibri" w:hAnsi="Calibri"/>
          <w:sz w:val="26"/>
          <w:szCs w:val="28"/>
        </w:rPr>
        <w:t>:</w:t>
      </w:r>
      <w:r w:rsidRPr="00041FE4">
        <w:rPr>
          <w:rFonts w:ascii="Calibri" w:hAnsi="Calibri"/>
          <w:sz w:val="26"/>
          <w:szCs w:val="28"/>
        </w:rPr>
        <w:t xml:space="preserve"> 80 02 33, acct</w:t>
      </w:r>
      <w:r>
        <w:rPr>
          <w:rFonts w:ascii="Calibri" w:hAnsi="Calibri"/>
          <w:sz w:val="26"/>
          <w:szCs w:val="28"/>
        </w:rPr>
        <w:t xml:space="preserve">: </w:t>
      </w:r>
      <w:r w:rsidRPr="00041FE4">
        <w:rPr>
          <w:rFonts w:ascii="Calibri" w:hAnsi="Calibri"/>
          <w:sz w:val="26"/>
          <w:szCs w:val="28"/>
        </w:rPr>
        <w:t xml:space="preserve">00787069. </w:t>
      </w:r>
      <w:r>
        <w:rPr>
          <w:rFonts w:ascii="Calibri" w:hAnsi="Calibri"/>
          <w:sz w:val="26"/>
          <w:szCs w:val="28"/>
        </w:rPr>
        <w:t xml:space="preserve"> </w:t>
      </w:r>
      <w:r w:rsidRPr="00041FE4">
        <w:rPr>
          <w:rFonts w:ascii="Calibri" w:hAnsi="Calibri"/>
          <w:sz w:val="26"/>
          <w:szCs w:val="28"/>
        </w:rPr>
        <w:t>Description: ‘New Scots’.</w:t>
      </w:r>
    </w:p>
    <w:p w14:paraId="0C89476E" w14:textId="1EA45501" w:rsidR="00041FE4" w:rsidRPr="00041FE4" w:rsidRDefault="00041FE4" w:rsidP="00041FE4">
      <w:pPr>
        <w:rPr>
          <w:rFonts w:ascii="Calibri" w:hAnsi="Calibri"/>
          <w:b/>
          <w:bCs/>
          <w:sz w:val="26"/>
          <w:szCs w:val="28"/>
        </w:rPr>
      </w:pPr>
      <w:r w:rsidRPr="00041FE4">
        <w:rPr>
          <w:rFonts w:ascii="Calibri" w:hAnsi="Calibri"/>
          <w:b/>
          <w:bCs/>
          <w:sz w:val="26"/>
          <w:szCs w:val="28"/>
        </w:rPr>
        <w:t>Dates for your diar</w:t>
      </w:r>
      <w:r>
        <w:rPr>
          <w:rFonts w:ascii="Calibri" w:hAnsi="Calibri"/>
          <w:b/>
          <w:bCs/>
          <w:sz w:val="26"/>
          <w:szCs w:val="28"/>
        </w:rPr>
        <w:t>y</w:t>
      </w:r>
    </w:p>
    <w:p w14:paraId="35E44C6A" w14:textId="53D5042A" w:rsidR="00041FE4" w:rsidRPr="00041FE4" w:rsidRDefault="00041FE4" w:rsidP="00041FE4">
      <w:pPr>
        <w:rPr>
          <w:rFonts w:ascii="Calibri" w:hAnsi="Calibri"/>
          <w:sz w:val="26"/>
          <w:szCs w:val="28"/>
        </w:rPr>
      </w:pPr>
      <w:r w:rsidRPr="00041FE4">
        <w:rPr>
          <w:rFonts w:ascii="Calibri" w:hAnsi="Calibri"/>
          <w:sz w:val="26"/>
          <w:szCs w:val="28"/>
        </w:rPr>
        <w:t>Advent Choir: rehearsals on Weds 2</w:t>
      </w:r>
      <w:r w:rsidRPr="00041FE4">
        <w:rPr>
          <w:rFonts w:ascii="Calibri" w:hAnsi="Calibri"/>
          <w:sz w:val="26"/>
          <w:szCs w:val="28"/>
          <w:vertAlign w:val="superscript"/>
        </w:rPr>
        <w:t>nd</w:t>
      </w:r>
      <w:r w:rsidRPr="00041FE4">
        <w:rPr>
          <w:rFonts w:ascii="Calibri" w:hAnsi="Calibri"/>
          <w:sz w:val="26"/>
          <w:szCs w:val="28"/>
        </w:rPr>
        <w:t>, 9</w:t>
      </w:r>
      <w:r w:rsidRPr="00041FE4">
        <w:rPr>
          <w:rFonts w:ascii="Calibri" w:hAnsi="Calibri"/>
          <w:sz w:val="26"/>
          <w:szCs w:val="28"/>
          <w:vertAlign w:val="superscript"/>
        </w:rPr>
        <w:t>th</w:t>
      </w:r>
      <w:r w:rsidRPr="00041FE4">
        <w:rPr>
          <w:rFonts w:ascii="Calibri" w:hAnsi="Calibri"/>
          <w:sz w:val="26"/>
          <w:szCs w:val="28"/>
        </w:rPr>
        <w:t>,</w:t>
      </w:r>
      <w:r>
        <w:rPr>
          <w:rFonts w:ascii="Calibri" w:hAnsi="Calibri"/>
          <w:sz w:val="26"/>
          <w:szCs w:val="28"/>
        </w:rPr>
        <w:t xml:space="preserve"> </w:t>
      </w:r>
      <w:r w:rsidRPr="00041FE4">
        <w:rPr>
          <w:rFonts w:ascii="Calibri" w:hAnsi="Calibri"/>
          <w:sz w:val="26"/>
          <w:szCs w:val="28"/>
        </w:rPr>
        <w:t>16</w:t>
      </w:r>
      <w:r w:rsidR="005F0E5A" w:rsidRPr="005F0E5A">
        <w:rPr>
          <w:rFonts w:ascii="Calibri" w:hAnsi="Calibri"/>
          <w:sz w:val="26"/>
          <w:szCs w:val="28"/>
          <w:vertAlign w:val="superscript"/>
        </w:rPr>
        <w:t>th</w:t>
      </w:r>
      <w:r w:rsidRPr="00041FE4">
        <w:rPr>
          <w:rFonts w:ascii="Calibri" w:hAnsi="Calibri"/>
          <w:sz w:val="26"/>
          <w:szCs w:val="28"/>
        </w:rPr>
        <w:t>, 23</w:t>
      </w:r>
      <w:r w:rsidR="005F0E5A" w:rsidRPr="005F0E5A">
        <w:rPr>
          <w:rFonts w:ascii="Calibri" w:hAnsi="Calibri"/>
          <w:sz w:val="26"/>
          <w:szCs w:val="28"/>
          <w:vertAlign w:val="superscript"/>
        </w:rPr>
        <w:t>rd</w:t>
      </w:r>
      <w:r w:rsidRPr="00041FE4">
        <w:rPr>
          <w:rFonts w:ascii="Calibri" w:hAnsi="Calibri"/>
          <w:sz w:val="26"/>
          <w:szCs w:val="28"/>
        </w:rPr>
        <w:t xml:space="preserve"> and 30</w:t>
      </w:r>
      <w:r w:rsidR="005F0E5A" w:rsidRPr="005F0E5A">
        <w:rPr>
          <w:rFonts w:ascii="Calibri" w:hAnsi="Calibri"/>
          <w:sz w:val="26"/>
          <w:szCs w:val="28"/>
          <w:vertAlign w:val="superscript"/>
        </w:rPr>
        <w:t>th</w:t>
      </w:r>
      <w:r w:rsidRPr="00041FE4">
        <w:rPr>
          <w:rFonts w:ascii="Calibri" w:hAnsi="Calibri"/>
          <w:sz w:val="26"/>
          <w:szCs w:val="28"/>
        </w:rPr>
        <w:t xml:space="preserve"> at 7.30</w:t>
      </w:r>
      <w:r>
        <w:rPr>
          <w:rFonts w:ascii="Calibri" w:hAnsi="Calibri"/>
          <w:sz w:val="26"/>
          <w:szCs w:val="28"/>
        </w:rPr>
        <w:t xml:space="preserve"> </w:t>
      </w:r>
      <w:r w:rsidRPr="00041FE4">
        <w:rPr>
          <w:rFonts w:ascii="Calibri" w:hAnsi="Calibri"/>
          <w:sz w:val="26"/>
          <w:szCs w:val="28"/>
        </w:rPr>
        <w:t>-</w:t>
      </w:r>
      <w:r>
        <w:rPr>
          <w:rFonts w:ascii="Calibri" w:hAnsi="Calibri"/>
          <w:sz w:val="26"/>
          <w:szCs w:val="28"/>
        </w:rPr>
        <w:t xml:space="preserve"> </w:t>
      </w:r>
      <w:r w:rsidRPr="00041FE4">
        <w:rPr>
          <w:rFonts w:ascii="Calibri" w:hAnsi="Calibri"/>
          <w:sz w:val="26"/>
          <w:szCs w:val="28"/>
        </w:rPr>
        <w:t xml:space="preserve">9pm in the hall, for singing in Advent services. </w:t>
      </w:r>
      <w:r w:rsidR="005F0E5A">
        <w:rPr>
          <w:rFonts w:ascii="Calibri" w:hAnsi="Calibri"/>
          <w:sz w:val="26"/>
          <w:szCs w:val="28"/>
        </w:rPr>
        <w:t xml:space="preserve"> </w:t>
      </w:r>
      <w:r w:rsidRPr="00041FE4">
        <w:rPr>
          <w:rFonts w:ascii="Calibri" w:hAnsi="Calibri"/>
          <w:sz w:val="26"/>
          <w:szCs w:val="28"/>
        </w:rPr>
        <w:t>Singing is a proven</w:t>
      </w:r>
      <w:r w:rsidR="005F0E5A">
        <w:rPr>
          <w:rFonts w:ascii="Calibri" w:hAnsi="Calibri"/>
          <w:sz w:val="26"/>
          <w:szCs w:val="28"/>
        </w:rPr>
        <w:t xml:space="preserve"> </w:t>
      </w:r>
      <w:r w:rsidRPr="00041FE4">
        <w:rPr>
          <w:rFonts w:ascii="Calibri" w:hAnsi="Calibri"/>
          <w:sz w:val="26"/>
          <w:szCs w:val="28"/>
        </w:rPr>
        <w:t>morale booster and good for our mental health in the dark winter</w:t>
      </w:r>
      <w:r w:rsidR="005F0E5A">
        <w:rPr>
          <w:rFonts w:ascii="Calibri" w:hAnsi="Calibri"/>
          <w:sz w:val="26"/>
          <w:szCs w:val="28"/>
        </w:rPr>
        <w:t xml:space="preserve"> </w:t>
      </w:r>
      <w:r w:rsidRPr="00041FE4">
        <w:rPr>
          <w:rFonts w:ascii="Calibri" w:hAnsi="Calibri"/>
          <w:sz w:val="26"/>
          <w:szCs w:val="28"/>
        </w:rPr>
        <w:t xml:space="preserve">days. </w:t>
      </w:r>
      <w:r w:rsidR="005F0E5A">
        <w:rPr>
          <w:rFonts w:ascii="Calibri" w:hAnsi="Calibri"/>
          <w:sz w:val="26"/>
          <w:szCs w:val="28"/>
        </w:rPr>
        <w:t xml:space="preserve"> </w:t>
      </w:r>
      <w:r w:rsidRPr="00041FE4">
        <w:rPr>
          <w:rFonts w:ascii="Calibri" w:hAnsi="Calibri"/>
          <w:sz w:val="26"/>
          <w:szCs w:val="28"/>
        </w:rPr>
        <w:t xml:space="preserve">Come and join us! </w:t>
      </w:r>
      <w:r w:rsidR="005F0E5A">
        <w:rPr>
          <w:rFonts w:ascii="Calibri" w:hAnsi="Calibri"/>
          <w:sz w:val="26"/>
          <w:szCs w:val="28"/>
        </w:rPr>
        <w:t xml:space="preserve"> </w:t>
      </w:r>
      <w:r w:rsidRPr="00041FE4">
        <w:rPr>
          <w:rFonts w:ascii="Calibri" w:hAnsi="Calibri"/>
          <w:sz w:val="26"/>
          <w:szCs w:val="28"/>
        </w:rPr>
        <w:t>All welcome.</w:t>
      </w:r>
    </w:p>
    <w:p w14:paraId="49DF33B8" w14:textId="14E26B94" w:rsidR="00041FE4" w:rsidRPr="00041FE4" w:rsidRDefault="00041FE4" w:rsidP="00041FE4">
      <w:pPr>
        <w:rPr>
          <w:rFonts w:ascii="Calibri" w:hAnsi="Calibri"/>
          <w:sz w:val="26"/>
          <w:szCs w:val="28"/>
        </w:rPr>
      </w:pPr>
      <w:r w:rsidRPr="005F0E5A">
        <w:rPr>
          <w:rFonts w:ascii="Calibri" w:hAnsi="Calibri"/>
          <w:b/>
          <w:bCs/>
          <w:sz w:val="26"/>
          <w:szCs w:val="28"/>
        </w:rPr>
        <w:t>Wednesdays</w:t>
      </w:r>
      <w:r w:rsidRPr="00041FE4">
        <w:rPr>
          <w:rFonts w:ascii="Calibri" w:hAnsi="Calibri"/>
          <w:sz w:val="26"/>
          <w:szCs w:val="28"/>
        </w:rPr>
        <w:t xml:space="preserve"> 10.30am ‘Growing with the Gospel’ – informal Bible</w:t>
      </w:r>
      <w:r w:rsidR="005F3279">
        <w:rPr>
          <w:rFonts w:ascii="Calibri" w:hAnsi="Calibri"/>
          <w:sz w:val="26"/>
          <w:szCs w:val="28"/>
        </w:rPr>
        <w:t xml:space="preserve"> </w:t>
      </w:r>
      <w:r w:rsidRPr="00041FE4">
        <w:rPr>
          <w:rFonts w:ascii="Calibri" w:hAnsi="Calibri"/>
          <w:sz w:val="26"/>
          <w:szCs w:val="28"/>
        </w:rPr>
        <w:t xml:space="preserve">reading, chat and prayer in church. </w:t>
      </w:r>
      <w:r w:rsidR="005F0E5A">
        <w:rPr>
          <w:rFonts w:ascii="Calibri" w:hAnsi="Calibri"/>
          <w:sz w:val="26"/>
          <w:szCs w:val="28"/>
        </w:rPr>
        <w:t xml:space="preserve"> </w:t>
      </w:r>
      <w:r w:rsidRPr="00041FE4">
        <w:rPr>
          <w:rFonts w:ascii="Calibri" w:hAnsi="Calibri"/>
          <w:sz w:val="26"/>
          <w:szCs w:val="28"/>
        </w:rPr>
        <w:t>All welcome.</w:t>
      </w:r>
    </w:p>
    <w:p w14:paraId="12CFEB5E" w14:textId="1D3FCF06" w:rsidR="00041FE4" w:rsidRPr="00041FE4" w:rsidRDefault="00041FE4" w:rsidP="00041FE4">
      <w:pPr>
        <w:rPr>
          <w:rFonts w:ascii="Calibri" w:hAnsi="Calibri"/>
          <w:sz w:val="26"/>
          <w:szCs w:val="28"/>
        </w:rPr>
      </w:pPr>
      <w:r w:rsidRPr="005F0E5A">
        <w:rPr>
          <w:rFonts w:ascii="Calibri" w:hAnsi="Calibri"/>
          <w:b/>
          <w:bCs/>
          <w:sz w:val="26"/>
          <w:szCs w:val="28"/>
        </w:rPr>
        <w:t>Sunday 30</w:t>
      </w:r>
      <w:r w:rsidR="005F0E5A" w:rsidRPr="005F0E5A">
        <w:rPr>
          <w:rFonts w:ascii="Calibri" w:hAnsi="Calibri"/>
          <w:b/>
          <w:bCs/>
          <w:sz w:val="26"/>
          <w:szCs w:val="28"/>
          <w:vertAlign w:val="superscript"/>
        </w:rPr>
        <w:t>th</w:t>
      </w:r>
      <w:r w:rsidRPr="005F0E5A">
        <w:rPr>
          <w:rFonts w:ascii="Calibri" w:hAnsi="Calibri"/>
          <w:b/>
          <w:bCs/>
          <w:sz w:val="26"/>
          <w:szCs w:val="28"/>
        </w:rPr>
        <w:t xml:space="preserve"> October</w:t>
      </w:r>
      <w:r w:rsidR="005F0E5A">
        <w:rPr>
          <w:rFonts w:ascii="Calibri" w:hAnsi="Calibri"/>
          <w:b/>
          <w:bCs/>
          <w:sz w:val="26"/>
          <w:szCs w:val="28"/>
        </w:rPr>
        <w:t xml:space="preserve"> </w:t>
      </w:r>
      <w:r w:rsidR="005F0E5A">
        <w:rPr>
          <w:rFonts w:ascii="Calibri" w:hAnsi="Calibri"/>
          <w:sz w:val="26"/>
          <w:szCs w:val="28"/>
        </w:rPr>
        <w:t xml:space="preserve">at </w:t>
      </w:r>
      <w:r w:rsidRPr="00041FE4">
        <w:rPr>
          <w:rFonts w:ascii="Calibri" w:hAnsi="Calibri"/>
          <w:sz w:val="26"/>
          <w:szCs w:val="28"/>
        </w:rPr>
        <w:t>11am: All Saints Communion</w:t>
      </w:r>
    </w:p>
    <w:p w14:paraId="4D85409A" w14:textId="6CB4B363" w:rsidR="00041FE4" w:rsidRPr="00041FE4" w:rsidRDefault="00041FE4" w:rsidP="00041FE4">
      <w:pPr>
        <w:rPr>
          <w:rFonts w:ascii="Calibri" w:hAnsi="Calibri"/>
          <w:sz w:val="26"/>
          <w:szCs w:val="28"/>
        </w:rPr>
      </w:pPr>
      <w:r w:rsidRPr="005F0E5A">
        <w:rPr>
          <w:rFonts w:ascii="Calibri" w:hAnsi="Calibri"/>
          <w:b/>
          <w:bCs/>
          <w:sz w:val="26"/>
          <w:szCs w:val="28"/>
        </w:rPr>
        <w:t>Wednesday 2</w:t>
      </w:r>
      <w:r w:rsidR="005F0E5A" w:rsidRPr="005F0E5A">
        <w:rPr>
          <w:rFonts w:ascii="Calibri" w:hAnsi="Calibri"/>
          <w:b/>
          <w:bCs/>
          <w:sz w:val="26"/>
          <w:szCs w:val="28"/>
          <w:vertAlign w:val="superscript"/>
        </w:rPr>
        <w:t>nd</w:t>
      </w:r>
      <w:r w:rsidR="005F0E5A" w:rsidRPr="005F0E5A">
        <w:rPr>
          <w:rFonts w:ascii="Calibri" w:hAnsi="Calibri"/>
          <w:b/>
          <w:bCs/>
          <w:sz w:val="26"/>
          <w:szCs w:val="28"/>
        </w:rPr>
        <w:t xml:space="preserve"> </w:t>
      </w:r>
      <w:r w:rsidRPr="005F0E5A">
        <w:rPr>
          <w:rFonts w:ascii="Calibri" w:hAnsi="Calibri"/>
          <w:b/>
          <w:bCs/>
          <w:sz w:val="26"/>
          <w:szCs w:val="28"/>
        </w:rPr>
        <w:t>November</w:t>
      </w:r>
      <w:r w:rsidR="005F0E5A">
        <w:rPr>
          <w:rFonts w:ascii="Calibri" w:hAnsi="Calibri"/>
          <w:b/>
          <w:bCs/>
          <w:sz w:val="26"/>
          <w:szCs w:val="28"/>
        </w:rPr>
        <w:t xml:space="preserve"> </w:t>
      </w:r>
      <w:r w:rsidR="005F0E5A" w:rsidRPr="005F0E5A">
        <w:rPr>
          <w:rFonts w:ascii="Calibri" w:hAnsi="Calibri"/>
          <w:sz w:val="26"/>
          <w:szCs w:val="28"/>
        </w:rPr>
        <w:t xml:space="preserve">at </w:t>
      </w:r>
      <w:r w:rsidR="005F0E5A">
        <w:rPr>
          <w:rFonts w:ascii="Calibri" w:hAnsi="Calibri"/>
          <w:sz w:val="26"/>
          <w:szCs w:val="28"/>
        </w:rPr>
        <w:t>1</w:t>
      </w:r>
      <w:r w:rsidRPr="005F0E5A">
        <w:rPr>
          <w:rFonts w:ascii="Calibri" w:hAnsi="Calibri"/>
          <w:sz w:val="26"/>
          <w:szCs w:val="28"/>
        </w:rPr>
        <w:t>0.</w:t>
      </w:r>
      <w:r w:rsidRPr="00041FE4">
        <w:rPr>
          <w:rFonts w:ascii="Calibri" w:hAnsi="Calibri"/>
          <w:sz w:val="26"/>
          <w:szCs w:val="28"/>
        </w:rPr>
        <w:t>30am: informal service for All Souls</w:t>
      </w:r>
    </w:p>
    <w:p w14:paraId="0C0C2A6B" w14:textId="6B52C7A9" w:rsidR="00041FE4" w:rsidRPr="00041FE4" w:rsidRDefault="00041FE4" w:rsidP="00041FE4">
      <w:pPr>
        <w:rPr>
          <w:rFonts w:ascii="Calibri" w:hAnsi="Calibri"/>
          <w:sz w:val="26"/>
          <w:szCs w:val="28"/>
        </w:rPr>
      </w:pPr>
      <w:r w:rsidRPr="005F0E5A">
        <w:rPr>
          <w:rFonts w:ascii="Calibri" w:hAnsi="Calibri"/>
          <w:b/>
          <w:bCs/>
          <w:sz w:val="26"/>
          <w:szCs w:val="28"/>
        </w:rPr>
        <w:t>Sunday 13</w:t>
      </w:r>
      <w:r w:rsidR="005F0E5A" w:rsidRPr="005F0E5A">
        <w:rPr>
          <w:rFonts w:ascii="Calibri" w:hAnsi="Calibri"/>
          <w:b/>
          <w:bCs/>
          <w:sz w:val="26"/>
          <w:szCs w:val="28"/>
          <w:vertAlign w:val="superscript"/>
        </w:rPr>
        <w:t>th</w:t>
      </w:r>
      <w:r w:rsidRPr="005F0E5A">
        <w:rPr>
          <w:rFonts w:ascii="Calibri" w:hAnsi="Calibri"/>
          <w:b/>
          <w:bCs/>
          <w:sz w:val="26"/>
          <w:szCs w:val="28"/>
        </w:rPr>
        <w:t xml:space="preserve"> November</w:t>
      </w:r>
      <w:r w:rsidRPr="00041FE4">
        <w:rPr>
          <w:rFonts w:ascii="Calibri" w:hAnsi="Calibri"/>
          <w:sz w:val="26"/>
          <w:szCs w:val="28"/>
        </w:rPr>
        <w:t xml:space="preserve">: </w:t>
      </w:r>
      <w:r w:rsidR="005F0E5A">
        <w:rPr>
          <w:rFonts w:ascii="Calibri" w:hAnsi="Calibri"/>
          <w:sz w:val="26"/>
          <w:szCs w:val="28"/>
        </w:rPr>
        <w:t xml:space="preserve"> </w:t>
      </w:r>
      <w:r w:rsidRPr="00041FE4">
        <w:rPr>
          <w:rFonts w:ascii="Calibri" w:hAnsi="Calibri"/>
          <w:sz w:val="26"/>
          <w:szCs w:val="28"/>
        </w:rPr>
        <w:t>Remembrance Sunday</w:t>
      </w:r>
    </w:p>
    <w:p w14:paraId="49C3EF83" w14:textId="61C29168" w:rsidR="00041FE4" w:rsidRPr="00041FE4" w:rsidRDefault="00041FE4" w:rsidP="00041FE4">
      <w:pPr>
        <w:rPr>
          <w:rFonts w:ascii="Calibri" w:hAnsi="Calibri"/>
          <w:sz w:val="26"/>
          <w:szCs w:val="28"/>
        </w:rPr>
      </w:pPr>
      <w:r w:rsidRPr="005F0E5A">
        <w:rPr>
          <w:rFonts w:ascii="Calibri" w:hAnsi="Calibri"/>
          <w:b/>
          <w:bCs/>
          <w:sz w:val="26"/>
          <w:szCs w:val="28"/>
        </w:rPr>
        <w:t>Sunday 20</w:t>
      </w:r>
      <w:r w:rsidR="005F0E5A" w:rsidRPr="005F0E5A">
        <w:rPr>
          <w:rFonts w:ascii="Calibri" w:hAnsi="Calibri"/>
          <w:b/>
          <w:bCs/>
          <w:sz w:val="26"/>
          <w:szCs w:val="28"/>
          <w:vertAlign w:val="superscript"/>
        </w:rPr>
        <w:t>th</w:t>
      </w:r>
      <w:r w:rsidRPr="005F0E5A">
        <w:rPr>
          <w:rFonts w:ascii="Calibri" w:hAnsi="Calibri"/>
          <w:b/>
          <w:bCs/>
          <w:sz w:val="26"/>
          <w:szCs w:val="28"/>
        </w:rPr>
        <w:t xml:space="preserve"> November</w:t>
      </w:r>
      <w:r w:rsidRPr="00041FE4">
        <w:rPr>
          <w:rFonts w:ascii="Calibri" w:hAnsi="Calibri"/>
          <w:sz w:val="26"/>
          <w:szCs w:val="28"/>
        </w:rPr>
        <w:t xml:space="preserve">: </w:t>
      </w:r>
      <w:r w:rsidR="005F0E5A">
        <w:rPr>
          <w:rFonts w:ascii="Calibri" w:hAnsi="Calibri"/>
          <w:sz w:val="26"/>
          <w:szCs w:val="28"/>
        </w:rPr>
        <w:t xml:space="preserve"> </w:t>
      </w:r>
      <w:r w:rsidRPr="00041FE4">
        <w:rPr>
          <w:rFonts w:ascii="Calibri" w:hAnsi="Calibri"/>
          <w:sz w:val="26"/>
          <w:szCs w:val="28"/>
        </w:rPr>
        <w:t>Christ the King</w:t>
      </w:r>
    </w:p>
    <w:p w14:paraId="2DC4948E" w14:textId="00513C18" w:rsidR="00482507" w:rsidRPr="00BB7583" w:rsidRDefault="00041FE4" w:rsidP="005F0E5A">
      <w:pPr>
        <w:rPr>
          <w:rFonts w:ascii="Calibri" w:hAnsi="Calibri"/>
          <w:sz w:val="22"/>
          <w:szCs w:val="22"/>
        </w:rPr>
      </w:pPr>
      <w:r w:rsidRPr="00041FE4">
        <w:rPr>
          <w:rFonts w:ascii="Calibri" w:hAnsi="Calibri"/>
          <w:b/>
          <w:bCs/>
          <w:sz w:val="26"/>
          <w:szCs w:val="28"/>
        </w:rPr>
        <w:t xml:space="preserve">Advent Sunday </w:t>
      </w:r>
      <w:r w:rsidRPr="005F3279">
        <w:rPr>
          <w:rFonts w:ascii="Calibri" w:hAnsi="Calibri"/>
          <w:b/>
          <w:bCs/>
          <w:sz w:val="26"/>
          <w:szCs w:val="28"/>
        </w:rPr>
        <w:t>27</w:t>
      </w:r>
      <w:r w:rsidR="005F0E5A" w:rsidRPr="005F3279">
        <w:rPr>
          <w:rFonts w:ascii="Calibri" w:hAnsi="Calibri"/>
          <w:b/>
          <w:bCs/>
          <w:sz w:val="26"/>
          <w:szCs w:val="28"/>
          <w:vertAlign w:val="superscript"/>
        </w:rPr>
        <w:t>th</w:t>
      </w:r>
      <w:r w:rsidR="005F0E5A" w:rsidRPr="005F3279">
        <w:rPr>
          <w:rFonts w:ascii="Calibri" w:hAnsi="Calibri"/>
          <w:b/>
          <w:bCs/>
          <w:sz w:val="26"/>
          <w:szCs w:val="28"/>
        </w:rPr>
        <w:t xml:space="preserve"> </w:t>
      </w:r>
      <w:r w:rsidRPr="005F3279">
        <w:rPr>
          <w:rFonts w:ascii="Calibri" w:hAnsi="Calibri"/>
          <w:b/>
          <w:bCs/>
          <w:sz w:val="26"/>
          <w:szCs w:val="28"/>
        </w:rPr>
        <w:t>November</w:t>
      </w:r>
      <w:r w:rsidRPr="005F0E5A">
        <w:rPr>
          <w:rFonts w:ascii="Calibri" w:hAnsi="Calibri"/>
          <w:sz w:val="26"/>
          <w:szCs w:val="28"/>
        </w:rPr>
        <w:t xml:space="preserve">: </w:t>
      </w:r>
      <w:r w:rsidR="005F0E5A">
        <w:rPr>
          <w:rFonts w:ascii="Calibri" w:hAnsi="Calibri"/>
          <w:sz w:val="26"/>
          <w:szCs w:val="28"/>
        </w:rPr>
        <w:t xml:space="preserve"> </w:t>
      </w:r>
      <w:r w:rsidRPr="005F0E5A">
        <w:rPr>
          <w:rFonts w:ascii="Calibri" w:hAnsi="Calibri"/>
          <w:sz w:val="26"/>
          <w:szCs w:val="28"/>
        </w:rPr>
        <w:t>Warm Winter Worship in the Hall</w:t>
      </w:r>
      <w:r>
        <w:rPr>
          <w:rFonts w:ascii="Calibri" w:hAnsi="Calibri"/>
          <w:b/>
          <w:bCs/>
          <w:sz w:val="26"/>
          <w:szCs w:val="28"/>
        </w:rPr>
        <w:t xml:space="preserve"> </w:t>
      </w:r>
    </w:p>
    <w:p w14:paraId="3374CB29" w14:textId="0139987A" w:rsidR="00084B71" w:rsidRPr="00EE0FA0" w:rsidRDefault="00084B71" w:rsidP="00084B71">
      <w:pPr>
        <w:rPr>
          <w:rFonts w:ascii="Calibri" w:hAnsi="Calibri"/>
          <w:sz w:val="28"/>
          <w:szCs w:val="28"/>
        </w:rPr>
      </w:pPr>
      <w:r w:rsidRPr="00C85E5B">
        <w:rPr>
          <w:rFonts w:ascii="Calibri" w:hAnsi="Calibri"/>
          <w:sz w:val="22"/>
          <w:szCs w:val="22"/>
        </w:rPr>
        <w:t>Contact Detai</w:t>
      </w:r>
      <w:r w:rsidR="00B67ED5" w:rsidRPr="00C85E5B">
        <w:rPr>
          <w:rFonts w:ascii="Calibri" w:hAnsi="Calibri"/>
          <w:sz w:val="22"/>
          <w:szCs w:val="22"/>
        </w:rPr>
        <w:t>ls</w:t>
      </w:r>
      <w:r w:rsidR="000E3A78" w:rsidRPr="00C85E5B">
        <w:rPr>
          <w:rFonts w:ascii="Calibri" w:hAnsi="Calibri"/>
          <w:sz w:val="22"/>
          <w:szCs w:val="22"/>
        </w:rPr>
        <w:t xml:space="preserve"> </w:t>
      </w:r>
    </w:p>
    <w:p w14:paraId="22A2BBCA" w14:textId="788AF833" w:rsidR="00084B71" w:rsidRPr="00C85E5B" w:rsidRDefault="00084B71" w:rsidP="00084B71">
      <w:pPr>
        <w:rPr>
          <w:rFonts w:ascii="Calibri" w:hAnsi="Calibri"/>
          <w:sz w:val="22"/>
          <w:szCs w:val="22"/>
        </w:rPr>
      </w:pPr>
      <w:r w:rsidRPr="00C85E5B">
        <w:rPr>
          <w:rFonts w:ascii="Calibri" w:hAnsi="Calibri"/>
          <w:sz w:val="22"/>
          <w:szCs w:val="22"/>
        </w:rPr>
        <w:t xml:space="preserve">Revd Jane Green 07914856606 </w:t>
      </w:r>
      <w:r w:rsidR="000E3A78" w:rsidRPr="00C85E5B">
        <w:rPr>
          <w:rFonts w:ascii="Calibri" w:hAnsi="Calibri"/>
          <w:sz w:val="22"/>
          <w:szCs w:val="22"/>
        </w:rPr>
        <w:t xml:space="preserve"> </w:t>
      </w:r>
      <w:hyperlink r:id="rId6" w:history="1">
        <w:r w:rsidR="000E3A78" w:rsidRPr="00C85E5B">
          <w:rPr>
            <w:rStyle w:val="Hyperlink"/>
            <w:rFonts w:ascii="Calibri" w:hAnsi="Calibri"/>
            <w:sz w:val="22"/>
            <w:szCs w:val="22"/>
          </w:rPr>
          <w:t>associate@stpj.org.uk</w:t>
        </w:r>
      </w:hyperlink>
      <w:r w:rsidRPr="00C85E5B">
        <w:rPr>
          <w:rFonts w:ascii="Calibri" w:hAnsi="Calibri"/>
          <w:sz w:val="22"/>
          <w:szCs w:val="22"/>
        </w:rPr>
        <w:t xml:space="preserve"> </w:t>
      </w:r>
    </w:p>
    <w:p w14:paraId="6B2966DD" w14:textId="54603904" w:rsidR="00165658" w:rsidRPr="00381F66" w:rsidRDefault="00084B71">
      <w:pPr>
        <w:rPr>
          <w:rFonts w:ascii="Calibri" w:hAnsi="Calibri"/>
          <w:sz w:val="22"/>
          <w:szCs w:val="22"/>
        </w:rPr>
      </w:pPr>
      <w:r w:rsidRPr="00C85E5B">
        <w:rPr>
          <w:rFonts w:ascii="Calibri" w:hAnsi="Calibri"/>
          <w:sz w:val="22"/>
          <w:szCs w:val="22"/>
        </w:rPr>
        <w:t>Revd Jane Maclaren</w:t>
      </w:r>
      <w:r w:rsidR="000E3A78" w:rsidRPr="00C85E5B">
        <w:rPr>
          <w:rFonts w:ascii="Calibri" w:hAnsi="Calibri"/>
          <w:sz w:val="22"/>
          <w:szCs w:val="22"/>
        </w:rPr>
        <w:t xml:space="preserve"> 07709905528</w:t>
      </w:r>
      <w:r w:rsidR="005F0E5A">
        <w:rPr>
          <w:rFonts w:ascii="Calibri" w:hAnsi="Calibri"/>
          <w:sz w:val="22"/>
          <w:szCs w:val="22"/>
        </w:rPr>
        <w:t xml:space="preserve"> </w:t>
      </w:r>
      <w:r w:rsidRPr="00C85E5B">
        <w:rPr>
          <w:rFonts w:ascii="Calibri" w:hAnsi="Calibri"/>
          <w:sz w:val="22"/>
          <w:szCs w:val="22"/>
        </w:rPr>
        <w:t xml:space="preserve"> </w:t>
      </w:r>
      <w:hyperlink r:id="rId7" w:history="1">
        <w:r w:rsidR="000E3A78" w:rsidRPr="00C85E5B">
          <w:rPr>
            <w:rStyle w:val="Hyperlink"/>
            <w:rFonts w:ascii="Calibri" w:hAnsi="Calibri"/>
            <w:sz w:val="22"/>
            <w:szCs w:val="22"/>
          </w:rPr>
          <w:t>rector@stpj.org.uk</w:t>
        </w:r>
      </w:hyperlink>
      <w:r w:rsidR="000E3A78" w:rsidRPr="00C85E5B">
        <w:rPr>
          <w:rFonts w:ascii="Calibri" w:hAnsi="Calibri"/>
          <w:sz w:val="22"/>
          <w:szCs w:val="22"/>
        </w:rPr>
        <w:t xml:space="preserve"> </w:t>
      </w:r>
    </w:p>
    <w:sectPr w:rsidR="00165658" w:rsidRPr="00381F66"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5455"/>
    <w:rsid w:val="00041FE4"/>
    <w:rsid w:val="0006383E"/>
    <w:rsid w:val="00084B71"/>
    <w:rsid w:val="000B5606"/>
    <w:rsid w:val="000E3A78"/>
    <w:rsid w:val="000F3E04"/>
    <w:rsid w:val="00165658"/>
    <w:rsid w:val="0017265F"/>
    <w:rsid w:val="001726EA"/>
    <w:rsid w:val="001C1798"/>
    <w:rsid w:val="001D29CD"/>
    <w:rsid w:val="001F2183"/>
    <w:rsid w:val="00264C20"/>
    <w:rsid w:val="00281119"/>
    <w:rsid w:val="0028690C"/>
    <w:rsid w:val="002A33F6"/>
    <w:rsid w:val="002B7092"/>
    <w:rsid w:val="002C2F97"/>
    <w:rsid w:val="002C4BC3"/>
    <w:rsid w:val="002F3D61"/>
    <w:rsid w:val="00314A33"/>
    <w:rsid w:val="00331476"/>
    <w:rsid w:val="003738A9"/>
    <w:rsid w:val="00381371"/>
    <w:rsid w:val="00381F66"/>
    <w:rsid w:val="003B746F"/>
    <w:rsid w:val="003F3FC9"/>
    <w:rsid w:val="00417B22"/>
    <w:rsid w:val="00482507"/>
    <w:rsid w:val="00484230"/>
    <w:rsid w:val="004B6008"/>
    <w:rsid w:val="004D2A2D"/>
    <w:rsid w:val="004D2FFE"/>
    <w:rsid w:val="00525CD3"/>
    <w:rsid w:val="005850AB"/>
    <w:rsid w:val="00592A85"/>
    <w:rsid w:val="00594FAC"/>
    <w:rsid w:val="005B6DFA"/>
    <w:rsid w:val="005E081F"/>
    <w:rsid w:val="005E0E48"/>
    <w:rsid w:val="005F0E5A"/>
    <w:rsid w:val="005F3279"/>
    <w:rsid w:val="00603873"/>
    <w:rsid w:val="00666131"/>
    <w:rsid w:val="0069648B"/>
    <w:rsid w:val="006A020B"/>
    <w:rsid w:val="006C0492"/>
    <w:rsid w:val="006E16E4"/>
    <w:rsid w:val="0072399A"/>
    <w:rsid w:val="00727C83"/>
    <w:rsid w:val="00785248"/>
    <w:rsid w:val="007A3498"/>
    <w:rsid w:val="007D5609"/>
    <w:rsid w:val="007E127B"/>
    <w:rsid w:val="007F1027"/>
    <w:rsid w:val="00836B6F"/>
    <w:rsid w:val="008439FB"/>
    <w:rsid w:val="00862DD4"/>
    <w:rsid w:val="00867408"/>
    <w:rsid w:val="009053F9"/>
    <w:rsid w:val="00976863"/>
    <w:rsid w:val="009953EF"/>
    <w:rsid w:val="009A594F"/>
    <w:rsid w:val="009B0001"/>
    <w:rsid w:val="00A138C6"/>
    <w:rsid w:val="00A33969"/>
    <w:rsid w:val="00A373F1"/>
    <w:rsid w:val="00A553EF"/>
    <w:rsid w:val="00A629D3"/>
    <w:rsid w:val="00A67FCF"/>
    <w:rsid w:val="00A96E6A"/>
    <w:rsid w:val="00AC5BB5"/>
    <w:rsid w:val="00AE1C59"/>
    <w:rsid w:val="00AF4E81"/>
    <w:rsid w:val="00B16630"/>
    <w:rsid w:val="00B67ED5"/>
    <w:rsid w:val="00BA30FC"/>
    <w:rsid w:val="00BB37DC"/>
    <w:rsid w:val="00BB7583"/>
    <w:rsid w:val="00BC1B9D"/>
    <w:rsid w:val="00BD0FF7"/>
    <w:rsid w:val="00BF2374"/>
    <w:rsid w:val="00C7578B"/>
    <w:rsid w:val="00C85E5B"/>
    <w:rsid w:val="00C97B36"/>
    <w:rsid w:val="00CE749A"/>
    <w:rsid w:val="00D131A5"/>
    <w:rsid w:val="00D14444"/>
    <w:rsid w:val="00D43544"/>
    <w:rsid w:val="00DA735D"/>
    <w:rsid w:val="00DE0677"/>
    <w:rsid w:val="00E6325D"/>
    <w:rsid w:val="00E71EDB"/>
    <w:rsid w:val="00E760B5"/>
    <w:rsid w:val="00E8363D"/>
    <w:rsid w:val="00E86D8B"/>
    <w:rsid w:val="00EB7810"/>
    <w:rsid w:val="00EC32F4"/>
    <w:rsid w:val="00EE0FA0"/>
    <w:rsid w:val="00EE13E0"/>
    <w:rsid w:val="00EF2D67"/>
    <w:rsid w:val="00EF7E8E"/>
    <w:rsid w:val="00F02F15"/>
    <w:rsid w:val="00F163FF"/>
    <w:rsid w:val="00F23C6E"/>
    <w:rsid w:val="00F24940"/>
    <w:rsid w:val="00F50017"/>
    <w:rsid w:val="00F5142F"/>
    <w:rsid w:val="00F703CE"/>
    <w:rsid w:val="00F73F7A"/>
    <w:rsid w:val="00F85916"/>
    <w:rsid w:val="00F91902"/>
    <w:rsid w:val="00F91D9D"/>
    <w:rsid w:val="00FA1033"/>
    <w:rsid w:val="00FA59D7"/>
    <w:rsid w:val="00FC3F50"/>
    <w:rsid w:val="00FC4646"/>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8</cp:revision>
  <cp:lastPrinted>2022-10-19T10:08:00Z</cp:lastPrinted>
  <dcterms:created xsi:type="dcterms:W3CDTF">2022-10-12T10:30:00Z</dcterms:created>
  <dcterms:modified xsi:type="dcterms:W3CDTF">2022-10-19T11:20:00Z</dcterms:modified>
  <dc:language>en-GB</dc:language>
</cp:coreProperties>
</file>